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5D" w:rsidRDefault="007E35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Camping Byelaws update </w:t>
      </w:r>
    </w:p>
    <w:p w:rsidR="00331E49" w:rsidRDefault="00331E49">
      <w:pPr>
        <w:rPr>
          <w:rFonts w:ascii="Arial" w:hAnsi="Arial" w:cs="Arial"/>
        </w:rPr>
      </w:pPr>
      <w:r>
        <w:rPr>
          <w:rFonts w:ascii="Arial" w:hAnsi="Arial" w:cs="Arial"/>
        </w:rPr>
        <w:t>As we are approaching the end of the first season of the new camping byelaws</w:t>
      </w:r>
      <w:r w:rsidR="007E3523">
        <w:rPr>
          <w:rFonts w:ascii="Arial" w:hAnsi="Arial" w:cs="Arial"/>
        </w:rPr>
        <w:t xml:space="preserve"> (30</w:t>
      </w:r>
      <w:r w:rsidR="007E3523" w:rsidRPr="007E3523">
        <w:rPr>
          <w:rFonts w:ascii="Arial" w:hAnsi="Arial" w:cs="Arial"/>
          <w:vertAlign w:val="superscript"/>
        </w:rPr>
        <w:t>th</w:t>
      </w:r>
      <w:r w:rsidR="007E3523">
        <w:rPr>
          <w:rFonts w:ascii="Arial" w:hAnsi="Arial" w:cs="Arial"/>
        </w:rPr>
        <w:t xml:space="preserve"> September)</w:t>
      </w:r>
      <w:r>
        <w:rPr>
          <w:rFonts w:ascii="Arial" w:hAnsi="Arial" w:cs="Arial"/>
        </w:rPr>
        <w:t>, we wanted to take the opportunity to provide a short update on how the season has gone so far.</w:t>
      </w:r>
    </w:p>
    <w:p w:rsidR="00331E49" w:rsidRDefault="00331E49" w:rsidP="00331E49">
      <w:pPr>
        <w:rPr>
          <w:rFonts w:ascii="Arial" w:hAnsi="Arial" w:cs="Arial"/>
        </w:rPr>
      </w:pPr>
      <w:r>
        <w:rPr>
          <w:rFonts w:ascii="Arial" w:hAnsi="Arial" w:cs="Arial"/>
        </w:rPr>
        <w:t>Since the byelaws were introduced on 1</w:t>
      </w:r>
      <w:r w:rsidRPr="00C71D5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March, the</w:t>
      </w:r>
      <w:r w:rsidRPr="00D54A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Park </w:t>
      </w:r>
      <w:r w:rsidRPr="00D54A1A">
        <w:rPr>
          <w:rFonts w:ascii="Arial" w:hAnsi="Arial" w:cs="Arial"/>
        </w:rPr>
        <w:t>Authority ha</w:t>
      </w:r>
      <w:r>
        <w:rPr>
          <w:rFonts w:ascii="Arial" w:hAnsi="Arial" w:cs="Arial"/>
        </w:rPr>
        <w:t>s</w:t>
      </w:r>
      <w:r w:rsidRPr="00D54A1A">
        <w:rPr>
          <w:rFonts w:ascii="Arial" w:hAnsi="Arial" w:cs="Arial"/>
        </w:rPr>
        <w:t xml:space="preserve"> been </w:t>
      </w:r>
      <w:r>
        <w:rPr>
          <w:rFonts w:ascii="Arial" w:hAnsi="Arial" w:cs="Arial"/>
        </w:rPr>
        <w:t>gathering</w:t>
      </w:r>
      <w:r w:rsidRPr="00D54A1A">
        <w:rPr>
          <w:rFonts w:ascii="Arial" w:hAnsi="Arial" w:cs="Arial"/>
        </w:rPr>
        <w:t xml:space="preserve"> feedback through online surveys</w:t>
      </w:r>
      <w:r>
        <w:rPr>
          <w:rFonts w:ascii="Arial" w:hAnsi="Arial" w:cs="Arial"/>
        </w:rPr>
        <w:t xml:space="preserve"> sent</w:t>
      </w:r>
      <w:r w:rsidRPr="00D54A1A">
        <w:rPr>
          <w:rFonts w:ascii="Arial" w:hAnsi="Arial" w:cs="Arial"/>
        </w:rPr>
        <w:t xml:space="preserve"> to everyone </w:t>
      </w:r>
      <w:r>
        <w:rPr>
          <w:rFonts w:ascii="Arial" w:hAnsi="Arial" w:cs="Arial"/>
        </w:rPr>
        <w:t>who books a</w:t>
      </w:r>
      <w:r w:rsidRPr="00D54A1A">
        <w:rPr>
          <w:rFonts w:ascii="Arial" w:hAnsi="Arial" w:cs="Arial"/>
        </w:rPr>
        <w:t xml:space="preserve"> permit and through on the ground engagement with visitors, communities and partner organisations.</w:t>
      </w:r>
      <w:r>
        <w:rPr>
          <w:rFonts w:ascii="Arial" w:hAnsi="Arial" w:cs="Arial"/>
        </w:rPr>
        <w:t xml:space="preserve"> </w:t>
      </w:r>
    </w:p>
    <w:p w:rsidR="00331E49" w:rsidRDefault="00630D52" w:rsidP="00331E49">
      <w:pPr>
        <w:rPr>
          <w:rFonts w:ascii="Arial" w:hAnsi="Arial" w:cs="Arial"/>
        </w:rPr>
      </w:pPr>
      <w:r>
        <w:rPr>
          <w:rFonts w:ascii="Arial" w:hAnsi="Arial" w:cs="Arial"/>
        </w:rPr>
        <w:t>Camping permit</w:t>
      </w:r>
      <w:r w:rsidR="00331E49">
        <w:rPr>
          <w:rFonts w:ascii="Arial" w:hAnsi="Arial" w:cs="Arial"/>
        </w:rPr>
        <w:t xml:space="preserve"> surveys have received a strong response rate, and show </w:t>
      </w:r>
      <w:r w:rsidR="00331E49" w:rsidRPr="00F236BB">
        <w:rPr>
          <w:rFonts w:ascii="Arial" w:hAnsi="Arial" w:cs="Arial"/>
        </w:rPr>
        <w:t xml:space="preserve">that </w:t>
      </w:r>
      <w:r w:rsidR="00963744">
        <w:rPr>
          <w:rFonts w:ascii="Arial" w:hAnsi="Arial" w:cs="Arial"/>
        </w:rPr>
        <w:t>86</w:t>
      </w:r>
      <w:r w:rsidR="00331E49" w:rsidRPr="00F236BB">
        <w:rPr>
          <w:rFonts w:ascii="Arial" w:hAnsi="Arial" w:cs="Arial"/>
        </w:rPr>
        <w:t>% of respondents</w:t>
      </w:r>
      <w:r w:rsidR="00331E49">
        <w:rPr>
          <w:rFonts w:ascii="Arial" w:hAnsi="Arial" w:cs="Arial"/>
        </w:rPr>
        <w:t xml:space="preserve"> would recommend staying in one of the new permit areas </w:t>
      </w:r>
      <w:r w:rsidR="00331E49" w:rsidRPr="00F236BB">
        <w:rPr>
          <w:rFonts w:ascii="Arial" w:hAnsi="Arial" w:cs="Arial"/>
        </w:rPr>
        <w:t xml:space="preserve">and </w:t>
      </w:r>
      <w:r w:rsidR="00963744">
        <w:rPr>
          <w:rFonts w:ascii="Arial" w:hAnsi="Arial" w:cs="Arial"/>
        </w:rPr>
        <w:t>93</w:t>
      </w:r>
      <w:r w:rsidR="00331E49" w:rsidRPr="00F236BB">
        <w:rPr>
          <w:rFonts w:ascii="Arial" w:hAnsi="Arial" w:cs="Arial"/>
        </w:rPr>
        <w:t>%</w:t>
      </w:r>
      <w:r w:rsidR="00963744">
        <w:rPr>
          <w:rFonts w:ascii="Arial" w:hAnsi="Arial" w:cs="Arial"/>
        </w:rPr>
        <w:t xml:space="preserve"> found it easy to buy a permit.</w:t>
      </w:r>
      <w:bookmarkStart w:id="0" w:name="_GoBack"/>
      <w:bookmarkEnd w:id="0"/>
    </w:p>
    <w:p w:rsidR="00331E49" w:rsidRDefault="00331E49" w:rsidP="00331E49">
      <w:pPr>
        <w:rPr>
          <w:rFonts w:ascii="Arial" w:hAnsi="Arial" w:cs="Arial"/>
        </w:rPr>
      </w:pPr>
      <w:r w:rsidRPr="00D54A1A">
        <w:rPr>
          <w:rFonts w:ascii="Arial" w:hAnsi="Arial" w:cs="Arial"/>
        </w:rPr>
        <w:t>The Park</w:t>
      </w:r>
      <w:r>
        <w:rPr>
          <w:rFonts w:ascii="Arial" w:hAnsi="Arial" w:cs="Arial"/>
        </w:rPr>
        <w:t xml:space="preserve"> Authority’s Rangers are </w:t>
      </w:r>
      <w:r w:rsidR="00630D52">
        <w:rPr>
          <w:rFonts w:ascii="Arial" w:hAnsi="Arial" w:cs="Arial"/>
        </w:rPr>
        <w:t>on the whole</w:t>
      </w:r>
      <w:r w:rsidRPr="00D54A1A">
        <w:rPr>
          <w:rFonts w:ascii="Arial" w:hAnsi="Arial" w:cs="Arial"/>
        </w:rPr>
        <w:t xml:space="preserve"> experiencing</w:t>
      </w:r>
      <w:r>
        <w:rPr>
          <w:rFonts w:ascii="Arial" w:hAnsi="Arial" w:cs="Arial"/>
        </w:rPr>
        <w:t xml:space="preserve"> a </w:t>
      </w:r>
      <w:r w:rsidRPr="00D54A1A">
        <w:rPr>
          <w:rFonts w:ascii="Arial" w:hAnsi="Arial" w:cs="Arial"/>
        </w:rPr>
        <w:t xml:space="preserve">positive </w:t>
      </w:r>
      <w:r>
        <w:rPr>
          <w:rFonts w:ascii="Arial" w:hAnsi="Arial" w:cs="Arial"/>
        </w:rPr>
        <w:t>response</w:t>
      </w:r>
      <w:r w:rsidRPr="00D54A1A">
        <w:rPr>
          <w:rFonts w:ascii="Arial" w:hAnsi="Arial" w:cs="Arial"/>
        </w:rPr>
        <w:t xml:space="preserve"> from visitors t</w:t>
      </w:r>
      <w:r>
        <w:rPr>
          <w:rFonts w:ascii="Arial" w:hAnsi="Arial" w:cs="Arial"/>
        </w:rPr>
        <w:t>o the C</w:t>
      </w:r>
      <w:r w:rsidRPr="00D54A1A">
        <w:rPr>
          <w:rFonts w:ascii="Arial" w:hAnsi="Arial" w:cs="Arial"/>
        </w:rPr>
        <w:t xml:space="preserve">amping </w:t>
      </w:r>
      <w:r>
        <w:rPr>
          <w:rFonts w:ascii="Arial" w:hAnsi="Arial" w:cs="Arial"/>
        </w:rPr>
        <w:t>M</w:t>
      </w:r>
      <w:r w:rsidRPr="00D54A1A">
        <w:rPr>
          <w:rFonts w:ascii="Arial" w:hAnsi="Arial" w:cs="Arial"/>
        </w:rPr>
        <w:t xml:space="preserve">anagement </w:t>
      </w:r>
      <w:r>
        <w:rPr>
          <w:rFonts w:ascii="Arial" w:hAnsi="Arial" w:cs="Arial"/>
        </w:rPr>
        <w:t>Z</w:t>
      </w:r>
      <w:r w:rsidRPr="00D54A1A">
        <w:rPr>
          <w:rFonts w:ascii="Arial" w:hAnsi="Arial" w:cs="Arial"/>
        </w:rPr>
        <w:t xml:space="preserve">ones with the vast majority </w:t>
      </w:r>
      <w:r>
        <w:rPr>
          <w:rFonts w:ascii="Arial" w:hAnsi="Arial" w:cs="Arial"/>
        </w:rPr>
        <w:t>adhering to</w:t>
      </w:r>
      <w:r w:rsidRPr="00D54A1A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new byelaws, with </w:t>
      </w:r>
      <w:r w:rsidR="00630D52">
        <w:rPr>
          <w:rFonts w:ascii="Arial" w:hAnsi="Arial" w:cs="Arial"/>
        </w:rPr>
        <w:t>fewer</w:t>
      </w:r>
      <w:r>
        <w:rPr>
          <w:rFonts w:ascii="Arial" w:hAnsi="Arial" w:cs="Arial"/>
        </w:rPr>
        <w:t xml:space="preserve"> abandoned campsites and irresponsible fire-lighting.</w:t>
      </w:r>
    </w:p>
    <w:p w:rsidR="007E3523" w:rsidRDefault="007E3523" w:rsidP="007E35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feedback is also invaluable and we are </w:t>
      </w:r>
      <w:r w:rsidR="00331E49">
        <w:rPr>
          <w:rFonts w:ascii="Arial" w:hAnsi="Arial" w:cs="Arial"/>
        </w:rPr>
        <w:t xml:space="preserve">pleased to hear from </w:t>
      </w:r>
      <w:r>
        <w:rPr>
          <w:rFonts w:ascii="Arial" w:hAnsi="Arial" w:cs="Arial"/>
        </w:rPr>
        <w:t xml:space="preserve">some </w:t>
      </w:r>
      <w:r w:rsidR="00331E49">
        <w:rPr>
          <w:rFonts w:ascii="Arial" w:hAnsi="Arial" w:cs="Arial"/>
        </w:rPr>
        <w:t xml:space="preserve">communities noting changing attitudes and increases in day visitors. </w:t>
      </w:r>
    </w:p>
    <w:p w:rsidR="007E3523" w:rsidRDefault="007E3523" w:rsidP="007E3523">
      <w:pPr>
        <w:spacing w:after="0"/>
        <w:jc w:val="both"/>
        <w:rPr>
          <w:rFonts w:ascii="Arial" w:hAnsi="Arial" w:cs="Arial"/>
        </w:rPr>
      </w:pPr>
    </w:p>
    <w:p w:rsidR="00331E49" w:rsidRDefault="00331E49" w:rsidP="00331E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with any new system there have been snagging issues and some negative feedback which we continue to work hard to </w:t>
      </w:r>
      <w:r w:rsidR="00963744">
        <w:rPr>
          <w:rFonts w:ascii="Arial" w:hAnsi="Arial" w:cs="Arial"/>
        </w:rPr>
        <w:t>address</w:t>
      </w:r>
      <w:r>
        <w:rPr>
          <w:rFonts w:ascii="Arial" w:hAnsi="Arial" w:cs="Arial"/>
        </w:rPr>
        <w:t xml:space="preserve"> and use to inform improvement</w:t>
      </w:r>
      <w:r w:rsidR="007E352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both this season and as we plan for 2018.</w:t>
      </w:r>
      <w:r w:rsidR="00630D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has included improving signage and information on our web</w:t>
      </w:r>
      <w:r w:rsidR="007E3523">
        <w:rPr>
          <w:rFonts w:ascii="Arial" w:hAnsi="Arial" w:cs="Arial"/>
        </w:rPr>
        <w:t xml:space="preserve">site and online booking system to make things clearer for visitors, as well as </w:t>
      </w:r>
      <w:r w:rsidR="00630D52">
        <w:rPr>
          <w:rFonts w:ascii="Arial" w:hAnsi="Arial" w:cs="Arial"/>
        </w:rPr>
        <w:t xml:space="preserve">improvements on the </w:t>
      </w:r>
      <w:r w:rsidR="007E3523">
        <w:rPr>
          <w:rFonts w:ascii="Arial" w:hAnsi="Arial" w:cs="Arial"/>
        </w:rPr>
        <w:t xml:space="preserve">ground </w:t>
      </w:r>
      <w:r w:rsidR="00630D52">
        <w:rPr>
          <w:rFonts w:ascii="Arial" w:hAnsi="Arial" w:cs="Arial"/>
        </w:rPr>
        <w:t>at some</w:t>
      </w:r>
      <w:r w:rsidR="007E3523">
        <w:rPr>
          <w:rFonts w:ascii="Arial" w:hAnsi="Arial" w:cs="Arial"/>
        </w:rPr>
        <w:t xml:space="preserve"> </w:t>
      </w:r>
      <w:r w:rsidR="00BF6542">
        <w:rPr>
          <w:rFonts w:ascii="Arial" w:hAnsi="Arial" w:cs="Arial"/>
        </w:rPr>
        <w:t>permit areas and</w:t>
      </w:r>
      <w:r w:rsidR="00630D52">
        <w:rPr>
          <w:rFonts w:ascii="Arial" w:hAnsi="Arial" w:cs="Arial"/>
        </w:rPr>
        <w:t xml:space="preserve"> some</w:t>
      </w:r>
      <w:r w:rsidR="00BF6542">
        <w:rPr>
          <w:rFonts w:ascii="Arial" w:hAnsi="Arial" w:cs="Arial"/>
        </w:rPr>
        <w:t xml:space="preserve"> </w:t>
      </w:r>
      <w:r w:rsidR="007E3523">
        <w:rPr>
          <w:rFonts w:ascii="Arial" w:hAnsi="Arial" w:cs="Arial"/>
        </w:rPr>
        <w:t xml:space="preserve">pitches at our </w:t>
      </w:r>
      <w:r w:rsidR="00630D52">
        <w:rPr>
          <w:rFonts w:ascii="Arial" w:hAnsi="Arial" w:cs="Arial"/>
        </w:rPr>
        <w:t xml:space="preserve">new </w:t>
      </w:r>
      <w:r w:rsidR="007E3523">
        <w:rPr>
          <w:rFonts w:ascii="Arial" w:hAnsi="Arial" w:cs="Arial"/>
        </w:rPr>
        <w:t>campsite at Loch Chon</w:t>
      </w:r>
      <w:r w:rsidR="00BF6542">
        <w:rPr>
          <w:rFonts w:ascii="Arial" w:hAnsi="Arial" w:cs="Arial"/>
        </w:rPr>
        <w:t>.</w:t>
      </w:r>
    </w:p>
    <w:p w:rsidR="00341573" w:rsidRDefault="00341573" w:rsidP="00331E4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As part of our commitment to providing more options for camping in the National Park we are </w:t>
      </w:r>
      <w:r w:rsidRPr="000E575B">
        <w:rPr>
          <w:rFonts w:ascii="Arial" w:hAnsi="Arial" w:cs="Arial"/>
          <w:color w:val="000000" w:themeColor="text1"/>
        </w:rPr>
        <w:t xml:space="preserve">currently progressing plans for </w:t>
      </w:r>
      <w:r>
        <w:rPr>
          <w:rFonts w:ascii="Arial" w:hAnsi="Arial" w:cs="Arial"/>
          <w:color w:val="000000" w:themeColor="text1"/>
        </w:rPr>
        <w:t>a</w:t>
      </w:r>
      <w:r w:rsidRPr="000E575B">
        <w:rPr>
          <w:rFonts w:ascii="Arial" w:hAnsi="Arial" w:cs="Arial"/>
          <w:color w:val="000000" w:themeColor="text1"/>
        </w:rPr>
        <w:t xml:space="preserve"> proposed new campsite on the Three Lochs Forest Drive</w:t>
      </w:r>
      <w:r w:rsidR="00DF09D0">
        <w:rPr>
          <w:rFonts w:ascii="Arial" w:hAnsi="Arial" w:cs="Arial"/>
          <w:color w:val="000000" w:themeColor="text1"/>
        </w:rPr>
        <w:t xml:space="preserve"> near Loch </w:t>
      </w:r>
      <w:proofErr w:type="spellStart"/>
      <w:r w:rsidR="00DF09D0">
        <w:rPr>
          <w:rFonts w:ascii="Arial" w:hAnsi="Arial" w:cs="Arial"/>
          <w:color w:val="000000" w:themeColor="text1"/>
        </w:rPr>
        <w:t>Achray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341573" w:rsidRPr="00341573" w:rsidRDefault="00341573" w:rsidP="00331E49">
      <w:pPr>
        <w:rPr>
          <w:rFonts w:ascii="Arial" w:hAnsi="Arial" w:cs="Arial"/>
          <w:color w:val="000000" w:themeColor="text1"/>
        </w:rPr>
      </w:pPr>
      <w:r w:rsidRPr="000E575B">
        <w:rPr>
          <w:rFonts w:ascii="Arial" w:hAnsi="Arial" w:cs="Arial"/>
          <w:color w:val="000000" w:themeColor="text1"/>
        </w:rPr>
        <w:t xml:space="preserve">The campsite will </w:t>
      </w:r>
      <w:r>
        <w:rPr>
          <w:rFonts w:ascii="Arial" w:hAnsi="Arial" w:cs="Arial"/>
          <w:color w:val="000000" w:themeColor="text1"/>
        </w:rPr>
        <w:t>be a small, informal site, with a</w:t>
      </w:r>
      <w:r w:rsidRPr="000E575B">
        <w:rPr>
          <w:rFonts w:ascii="Arial" w:hAnsi="Arial" w:cs="Arial"/>
          <w:color w:val="000000" w:themeColor="text1"/>
        </w:rPr>
        <w:t xml:space="preserve"> total of 17 camping pitches, two of which will be fully accessible pitches. </w:t>
      </w:r>
      <w:r>
        <w:rPr>
          <w:rFonts w:ascii="Arial" w:hAnsi="Arial" w:cs="Arial"/>
          <w:color w:val="000000" w:themeColor="text1"/>
        </w:rPr>
        <w:t xml:space="preserve">The site will complement the existing informal campsite options at Loch </w:t>
      </w:r>
      <w:proofErr w:type="spellStart"/>
      <w:r>
        <w:rPr>
          <w:rFonts w:ascii="Arial" w:hAnsi="Arial" w:cs="Arial"/>
          <w:color w:val="000000" w:themeColor="text1"/>
        </w:rPr>
        <w:t>Lubnaig</w:t>
      </w:r>
      <w:proofErr w:type="spellEnd"/>
      <w:r>
        <w:rPr>
          <w:rFonts w:ascii="Arial" w:hAnsi="Arial" w:cs="Arial"/>
          <w:color w:val="000000" w:themeColor="text1"/>
        </w:rPr>
        <w:t xml:space="preserve"> and Loch Chon and the Forestry Commission Scotland campsite at Sallochy on East Loch Lomond.</w:t>
      </w:r>
      <w:r w:rsidR="00DF09D0">
        <w:rPr>
          <w:rFonts w:ascii="Arial" w:hAnsi="Arial" w:cs="Arial"/>
          <w:color w:val="000000" w:themeColor="text1"/>
        </w:rPr>
        <w:t xml:space="preserve"> We have provided the relevant local communities and businesses with details about our proposals.</w:t>
      </w:r>
    </w:p>
    <w:p w:rsidR="007E3523" w:rsidRDefault="007E3523" w:rsidP="00331E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 thank you for your support this year and welcome your feedback as we work towards next season.</w:t>
      </w:r>
    </w:p>
    <w:p w:rsidR="007E3523" w:rsidRDefault="007E3523" w:rsidP="00331E49">
      <w:pPr>
        <w:spacing w:after="0"/>
        <w:jc w:val="both"/>
        <w:rPr>
          <w:rFonts w:ascii="Arial" w:hAnsi="Arial" w:cs="Arial"/>
        </w:rPr>
      </w:pPr>
    </w:p>
    <w:p w:rsidR="00341573" w:rsidRDefault="00341573" w:rsidP="0034157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would like more information or have any questions please contact </w:t>
      </w:r>
      <w:hyperlink r:id="rId6" w:history="1">
        <w:r w:rsidRPr="00556F8A">
          <w:rPr>
            <w:rStyle w:val="Hyperlink"/>
            <w:rFonts w:ascii="Arial" w:hAnsi="Arial" w:cs="Arial"/>
          </w:rPr>
          <w:t>yourpark@lochlomond-trossachs.org</w:t>
        </w:r>
      </w:hyperlink>
    </w:p>
    <w:p w:rsidR="00331E49" w:rsidRPr="00331E49" w:rsidRDefault="00331E49">
      <w:pPr>
        <w:rPr>
          <w:rFonts w:ascii="Arial" w:hAnsi="Arial" w:cs="Arial"/>
        </w:rPr>
      </w:pPr>
    </w:p>
    <w:sectPr w:rsidR="00331E49" w:rsidRPr="00331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D4F"/>
    <w:multiLevelType w:val="hybridMultilevel"/>
    <w:tmpl w:val="DEFCE886"/>
    <w:lvl w:ilvl="0" w:tplc="6684736E">
      <w:start w:val="9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49"/>
    <w:rsid w:val="00331E49"/>
    <w:rsid w:val="00341573"/>
    <w:rsid w:val="00630D52"/>
    <w:rsid w:val="007E3523"/>
    <w:rsid w:val="00963744"/>
    <w:rsid w:val="009C165D"/>
    <w:rsid w:val="00B9162F"/>
    <w:rsid w:val="00BF6542"/>
    <w:rsid w:val="00D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E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E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park@lochlomond-trossach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 Lomond National Park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Ford</dc:creator>
  <cp:lastModifiedBy>bucklm</cp:lastModifiedBy>
  <cp:revision>6</cp:revision>
  <dcterms:created xsi:type="dcterms:W3CDTF">2017-09-06T08:56:00Z</dcterms:created>
  <dcterms:modified xsi:type="dcterms:W3CDTF">2017-09-11T10:17:00Z</dcterms:modified>
</cp:coreProperties>
</file>