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D6F06" w14:textId="77777777" w:rsidR="003B3B22" w:rsidRDefault="003B3B22">
      <w:pPr>
        <w:rPr>
          <w:rFonts w:ascii="Arial" w:hAnsi="Arial" w:cs="Arial"/>
          <w:b/>
          <w:sz w:val="22"/>
          <w:szCs w:val="22"/>
        </w:rPr>
      </w:pPr>
    </w:p>
    <w:p w14:paraId="4D84ACA9" w14:textId="77777777" w:rsidR="00BC5392" w:rsidRDefault="00BC5392">
      <w:pPr>
        <w:rPr>
          <w:rFonts w:ascii="Arial" w:hAnsi="Arial" w:cs="Arial"/>
          <w:b/>
          <w:sz w:val="22"/>
          <w:szCs w:val="22"/>
        </w:rPr>
      </w:pPr>
    </w:p>
    <w:p w14:paraId="69A91D5B" w14:textId="77777777" w:rsidR="003B3B22" w:rsidRDefault="003B3B22">
      <w:pPr>
        <w:rPr>
          <w:rFonts w:ascii="Arial" w:hAnsi="Arial" w:cs="Arial"/>
          <w:b/>
          <w:sz w:val="22"/>
          <w:szCs w:val="22"/>
        </w:rPr>
      </w:pPr>
    </w:p>
    <w:p w14:paraId="17D826A5" w14:textId="77777777" w:rsidR="003B3B22" w:rsidRDefault="003B3B22">
      <w:pPr>
        <w:rPr>
          <w:rFonts w:ascii="Arial" w:hAnsi="Arial" w:cs="Arial"/>
          <w:b/>
          <w:sz w:val="22"/>
          <w:szCs w:val="22"/>
        </w:rPr>
      </w:pPr>
    </w:p>
    <w:p w14:paraId="5A4F41B6" w14:textId="77777777" w:rsidR="005D6152" w:rsidRPr="006726C3" w:rsidRDefault="006726C3">
      <w:pPr>
        <w:rPr>
          <w:rFonts w:ascii="Arial" w:hAnsi="Arial" w:cs="Arial"/>
          <w:b/>
          <w:sz w:val="22"/>
          <w:szCs w:val="22"/>
        </w:rPr>
      </w:pPr>
      <w:r w:rsidRPr="006726C3">
        <w:rPr>
          <w:rFonts w:ascii="Arial" w:hAnsi="Arial" w:cs="Arial"/>
          <w:b/>
          <w:sz w:val="22"/>
          <w:szCs w:val="22"/>
        </w:rPr>
        <w:t>St Fillans Community Trust Limited</w:t>
      </w:r>
    </w:p>
    <w:p w14:paraId="2D98BEAE" w14:textId="77777777" w:rsidR="006726C3" w:rsidRDefault="006726C3">
      <w:pPr>
        <w:rPr>
          <w:rFonts w:ascii="Arial" w:hAnsi="Arial" w:cs="Arial"/>
        </w:rPr>
      </w:pPr>
      <w:r w:rsidRPr="006726C3">
        <w:rPr>
          <w:rFonts w:ascii="Arial" w:hAnsi="Arial" w:cs="Arial"/>
        </w:rPr>
        <w:t>Registered in Scotland No. 329836</w:t>
      </w:r>
    </w:p>
    <w:p w14:paraId="57D7F1B3" w14:textId="77777777" w:rsidR="006726C3" w:rsidRDefault="006726C3">
      <w:pPr>
        <w:rPr>
          <w:rFonts w:ascii="Arial" w:hAnsi="Arial" w:cs="Arial"/>
        </w:rPr>
      </w:pPr>
    </w:p>
    <w:p w14:paraId="12604DBA" w14:textId="77777777" w:rsidR="006726C3" w:rsidRDefault="006726C3">
      <w:pPr>
        <w:rPr>
          <w:rFonts w:ascii="Arial" w:hAnsi="Arial" w:cs="Arial"/>
        </w:rPr>
      </w:pPr>
    </w:p>
    <w:p w14:paraId="1392890D" w14:textId="77777777" w:rsidR="006726C3" w:rsidRDefault="006726C3">
      <w:pPr>
        <w:rPr>
          <w:rFonts w:ascii="Arial" w:hAnsi="Arial" w:cs="Arial"/>
        </w:rPr>
      </w:pPr>
    </w:p>
    <w:p w14:paraId="77A07F34" w14:textId="77777777" w:rsidR="006726C3" w:rsidRDefault="006726C3">
      <w:pPr>
        <w:rPr>
          <w:rFonts w:ascii="Arial" w:hAnsi="Arial" w:cs="Arial"/>
        </w:rPr>
      </w:pPr>
    </w:p>
    <w:p w14:paraId="633CD2AB" w14:textId="77777777" w:rsidR="006726C3" w:rsidRPr="006726C3" w:rsidRDefault="006726C3">
      <w:pPr>
        <w:rPr>
          <w:rFonts w:ascii="Arial" w:hAnsi="Arial" w:cs="Arial"/>
          <w:b/>
          <w:sz w:val="22"/>
          <w:szCs w:val="22"/>
        </w:rPr>
      </w:pPr>
      <w:r w:rsidRPr="006726C3">
        <w:rPr>
          <w:rFonts w:ascii="Arial" w:hAnsi="Arial" w:cs="Arial"/>
          <w:b/>
          <w:sz w:val="22"/>
          <w:szCs w:val="22"/>
        </w:rPr>
        <w:t>REPORT AND ACCOUNTS</w:t>
      </w:r>
    </w:p>
    <w:p w14:paraId="2F6ACFCD" w14:textId="77777777" w:rsidR="006726C3" w:rsidRPr="006726C3" w:rsidRDefault="006726C3">
      <w:pPr>
        <w:rPr>
          <w:rFonts w:ascii="Arial" w:hAnsi="Arial" w:cs="Arial"/>
          <w:b/>
          <w:sz w:val="22"/>
          <w:szCs w:val="22"/>
        </w:rPr>
      </w:pPr>
    </w:p>
    <w:p w14:paraId="2FB2B19B" w14:textId="77777777" w:rsidR="006726C3" w:rsidRPr="006726C3" w:rsidRDefault="006726C3">
      <w:pPr>
        <w:rPr>
          <w:rFonts w:ascii="Arial" w:hAnsi="Arial" w:cs="Arial"/>
          <w:b/>
          <w:sz w:val="22"/>
          <w:szCs w:val="22"/>
        </w:rPr>
      </w:pPr>
      <w:r w:rsidRPr="006726C3">
        <w:rPr>
          <w:rFonts w:ascii="Arial" w:hAnsi="Arial" w:cs="Arial"/>
          <w:b/>
          <w:sz w:val="22"/>
          <w:szCs w:val="22"/>
        </w:rPr>
        <w:t>FOR THE YEAR FROM</w:t>
      </w:r>
    </w:p>
    <w:p w14:paraId="755461BE" w14:textId="77777777" w:rsidR="006726C3" w:rsidRPr="006726C3" w:rsidRDefault="006726C3">
      <w:pPr>
        <w:rPr>
          <w:rFonts w:ascii="Arial" w:hAnsi="Arial" w:cs="Arial"/>
          <w:b/>
          <w:sz w:val="22"/>
          <w:szCs w:val="22"/>
        </w:rPr>
      </w:pPr>
    </w:p>
    <w:p w14:paraId="4136BF71" w14:textId="77777777" w:rsidR="006726C3" w:rsidRDefault="006726C3">
      <w:pPr>
        <w:rPr>
          <w:rFonts w:ascii="Arial" w:hAnsi="Arial" w:cs="Arial"/>
          <w:b/>
          <w:sz w:val="22"/>
          <w:szCs w:val="22"/>
        </w:rPr>
      </w:pPr>
      <w:r w:rsidRPr="006726C3">
        <w:rPr>
          <w:rFonts w:ascii="Arial" w:hAnsi="Arial" w:cs="Arial"/>
          <w:b/>
          <w:sz w:val="22"/>
          <w:szCs w:val="22"/>
        </w:rPr>
        <w:t>1 SEPTEMBER 20</w:t>
      </w:r>
      <w:r w:rsidR="00C241E5">
        <w:rPr>
          <w:rFonts w:ascii="Arial" w:hAnsi="Arial" w:cs="Arial"/>
          <w:b/>
          <w:sz w:val="22"/>
          <w:szCs w:val="22"/>
        </w:rPr>
        <w:t>1</w:t>
      </w:r>
      <w:r w:rsidR="00A6136A">
        <w:rPr>
          <w:rFonts w:ascii="Arial" w:hAnsi="Arial" w:cs="Arial"/>
          <w:b/>
          <w:sz w:val="22"/>
          <w:szCs w:val="22"/>
        </w:rPr>
        <w:t>5</w:t>
      </w:r>
      <w:r w:rsidR="00F41CCA">
        <w:rPr>
          <w:rFonts w:ascii="Arial" w:hAnsi="Arial" w:cs="Arial"/>
          <w:b/>
          <w:sz w:val="22"/>
          <w:szCs w:val="22"/>
        </w:rPr>
        <w:t xml:space="preserve"> </w:t>
      </w:r>
      <w:r w:rsidRPr="006726C3">
        <w:rPr>
          <w:rFonts w:ascii="Arial" w:hAnsi="Arial" w:cs="Arial"/>
          <w:b/>
          <w:sz w:val="22"/>
          <w:szCs w:val="22"/>
        </w:rPr>
        <w:t xml:space="preserve">TO 31 AUGUST </w:t>
      </w:r>
      <w:r w:rsidR="00C241E5">
        <w:rPr>
          <w:rFonts w:ascii="Arial" w:hAnsi="Arial" w:cs="Arial"/>
          <w:b/>
          <w:sz w:val="22"/>
          <w:szCs w:val="22"/>
        </w:rPr>
        <w:t>201</w:t>
      </w:r>
      <w:r w:rsidR="00A6136A">
        <w:rPr>
          <w:rFonts w:ascii="Arial" w:hAnsi="Arial" w:cs="Arial"/>
          <w:b/>
          <w:sz w:val="22"/>
          <w:szCs w:val="22"/>
        </w:rPr>
        <w:t>6</w:t>
      </w:r>
    </w:p>
    <w:p w14:paraId="6C5B30FC" w14:textId="77777777" w:rsidR="006726C3" w:rsidRDefault="006726C3">
      <w:pPr>
        <w:rPr>
          <w:rFonts w:ascii="Arial" w:hAnsi="Arial" w:cs="Arial"/>
          <w:b/>
          <w:sz w:val="22"/>
          <w:szCs w:val="22"/>
        </w:rPr>
      </w:pPr>
    </w:p>
    <w:p w14:paraId="017312B6" w14:textId="77777777" w:rsidR="006726C3" w:rsidRDefault="006726C3">
      <w:pPr>
        <w:spacing w:after="200" w:line="276" w:lineRule="auto"/>
        <w:rPr>
          <w:rFonts w:ascii="Arial" w:hAnsi="Arial" w:cs="Arial"/>
          <w:b/>
          <w:sz w:val="22"/>
          <w:szCs w:val="22"/>
        </w:rPr>
      </w:pPr>
      <w:r>
        <w:rPr>
          <w:rFonts w:ascii="Arial" w:hAnsi="Arial" w:cs="Arial"/>
          <w:b/>
          <w:sz w:val="22"/>
          <w:szCs w:val="22"/>
        </w:rPr>
        <w:br w:type="page"/>
      </w:r>
    </w:p>
    <w:p w14:paraId="36A1779B" w14:textId="77777777" w:rsidR="00074F0B" w:rsidRPr="00074F0B" w:rsidRDefault="00074F0B" w:rsidP="00074F0B">
      <w:pPr>
        <w:rPr>
          <w:rFonts w:ascii="Arial" w:hAnsi="Arial" w:cs="Arial"/>
          <w:b/>
          <w:sz w:val="22"/>
          <w:szCs w:val="22"/>
        </w:rPr>
      </w:pPr>
      <w:r w:rsidRPr="00074F0B">
        <w:rPr>
          <w:rFonts w:ascii="Arial" w:hAnsi="Arial" w:cs="Arial"/>
          <w:b/>
          <w:sz w:val="22"/>
          <w:szCs w:val="22"/>
        </w:rPr>
        <w:lastRenderedPageBreak/>
        <w:t>DIRECTORS</w:t>
      </w:r>
      <w:proofErr w:type="gramStart"/>
      <w:r w:rsidR="003B3B22">
        <w:rPr>
          <w:rFonts w:ascii="Arial" w:hAnsi="Arial" w:cs="Arial"/>
          <w:b/>
          <w:sz w:val="22"/>
          <w:szCs w:val="22"/>
        </w:rPr>
        <w:t xml:space="preserve">’ </w:t>
      </w:r>
      <w:r w:rsidRPr="00074F0B">
        <w:rPr>
          <w:rFonts w:ascii="Arial" w:hAnsi="Arial" w:cs="Arial"/>
          <w:b/>
          <w:sz w:val="22"/>
          <w:szCs w:val="22"/>
        </w:rPr>
        <w:t xml:space="preserve"> REPORT</w:t>
      </w:r>
      <w:proofErr w:type="gramEnd"/>
    </w:p>
    <w:p w14:paraId="6B764495" w14:textId="69C572D9" w:rsidR="00074F0B" w:rsidRPr="00074F0B" w:rsidRDefault="00074F0B" w:rsidP="00074F0B">
      <w:pPr>
        <w:rPr>
          <w:rFonts w:ascii="Arial" w:hAnsi="Arial" w:cs="Arial"/>
          <w:sz w:val="22"/>
          <w:szCs w:val="22"/>
        </w:rPr>
      </w:pPr>
      <w:r w:rsidRPr="00074F0B">
        <w:rPr>
          <w:rFonts w:ascii="Arial" w:hAnsi="Arial" w:cs="Arial"/>
          <w:sz w:val="22"/>
          <w:szCs w:val="22"/>
        </w:rPr>
        <w:t>The directors submit their report and accounts for the year from 1</w:t>
      </w:r>
      <w:r w:rsidRPr="00074F0B">
        <w:rPr>
          <w:rFonts w:ascii="Arial" w:hAnsi="Arial" w:cs="Arial"/>
          <w:sz w:val="22"/>
          <w:szCs w:val="22"/>
          <w:vertAlign w:val="superscript"/>
        </w:rPr>
        <w:t>st</w:t>
      </w:r>
      <w:r w:rsidRPr="00074F0B">
        <w:rPr>
          <w:rFonts w:ascii="Arial" w:hAnsi="Arial" w:cs="Arial"/>
          <w:sz w:val="22"/>
          <w:szCs w:val="22"/>
        </w:rPr>
        <w:t xml:space="preserve"> September 201</w:t>
      </w:r>
      <w:r w:rsidR="00A8615F">
        <w:rPr>
          <w:rFonts w:ascii="Arial" w:hAnsi="Arial" w:cs="Arial"/>
          <w:sz w:val="22"/>
          <w:szCs w:val="22"/>
        </w:rPr>
        <w:t>5</w:t>
      </w:r>
      <w:r w:rsidRPr="00074F0B">
        <w:rPr>
          <w:rFonts w:ascii="Arial" w:hAnsi="Arial" w:cs="Arial"/>
          <w:sz w:val="22"/>
          <w:szCs w:val="22"/>
        </w:rPr>
        <w:t xml:space="preserve"> to </w:t>
      </w:r>
    </w:p>
    <w:p w14:paraId="3331F42D" w14:textId="17728CE4" w:rsidR="00074F0B" w:rsidRPr="00074F0B" w:rsidRDefault="00074F0B" w:rsidP="00074F0B">
      <w:pPr>
        <w:rPr>
          <w:rFonts w:ascii="Arial" w:hAnsi="Arial" w:cs="Arial"/>
          <w:sz w:val="22"/>
          <w:szCs w:val="22"/>
        </w:rPr>
      </w:pPr>
      <w:r w:rsidRPr="00074F0B">
        <w:rPr>
          <w:rFonts w:ascii="Arial" w:hAnsi="Arial" w:cs="Arial"/>
          <w:sz w:val="22"/>
          <w:szCs w:val="22"/>
        </w:rPr>
        <w:t>31</w:t>
      </w:r>
      <w:r w:rsidRPr="00074F0B">
        <w:rPr>
          <w:rFonts w:ascii="Arial" w:hAnsi="Arial" w:cs="Arial"/>
          <w:sz w:val="22"/>
          <w:szCs w:val="22"/>
          <w:vertAlign w:val="superscript"/>
        </w:rPr>
        <w:t>st</w:t>
      </w:r>
      <w:r w:rsidRPr="00074F0B">
        <w:rPr>
          <w:rFonts w:ascii="Arial" w:hAnsi="Arial" w:cs="Arial"/>
          <w:sz w:val="22"/>
          <w:szCs w:val="22"/>
        </w:rPr>
        <w:t xml:space="preserve"> August 201</w:t>
      </w:r>
      <w:r w:rsidR="00A8615F">
        <w:rPr>
          <w:rFonts w:ascii="Arial" w:hAnsi="Arial" w:cs="Arial"/>
          <w:sz w:val="22"/>
          <w:szCs w:val="22"/>
        </w:rPr>
        <w:t>6</w:t>
      </w:r>
      <w:r w:rsidR="00AF0A5B">
        <w:rPr>
          <w:rFonts w:ascii="Arial" w:hAnsi="Arial" w:cs="Arial"/>
          <w:sz w:val="22"/>
          <w:szCs w:val="22"/>
        </w:rPr>
        <w:t>.</w:t>
      </w:r>
    </w:p>
    <w:p w14:paraId="1E71397E" w14:textId="77777777" w:rsidR="00074F0B" w:rsidRPr="00074F0B" w:rsidRDefault="00074F0B" w:rsidP="00074F0B">
      <w:pPr>
        <w:rPr>
          <w:rFonts w:ascii="Arial" w:hAnsi="Arial" w:cs="Arial"/>
          <w:sz w:val="22"/>
          <w:szCs w:val="22"/>
        </w:rPr>
      </w:pPr>
    </w:p>
    <w:p w14:paraId="78B753C3" w14:textId="77777777" w:rsidR="00074F0B" w:rsidRPr="00074F0B" w:rsidRDefault="00074F0B" w:rsidP="00074F0B">
      <w:pPr>
        <w:rPr>
          <w:rFonts w:ascii="Arial" w:hAnsi="Arial" w:cs="Arial"/>
          <w:b/>
          <w:sz w:val="22"/>
          <w:szCs w:val="22"/>
        </w:rPr>
      </w:pPr>
      <w:r w:rsidRPr="00074F0B">
        <w:rPr>
          <w:rFonts w:ascii="Arial" w:hAnsi="Arial" w:cs="Arial"/>
          <w:b/>
          <w:sz w:val="22"/>
          <w:szCs w:val="22"/>
        </w:rPr>
        <w:t>Results</w:t>
      </w:r>
    </w:p>
    <w:p w14:paraId="2C155A80" w14:textId="77777777" w:rsidR="00074F0B" w:rsidRPr="00074F0B" w:rsidRDefault="00074F0B" w:rsidP="00074F0B">
      <w:pPr>
        <w:rPr>
          <w:rFonts w:ascii="Arial" w:hAnsi="Arial" w:cs="Arial"/>
          <w:b/>
          <w:sz w:val="22"/>
          <w:szCs w:val="22"/>
        </w:rPr>
      </w:pPr>
    </w:p>
    <w:p w14:paraId="4A3DA150" w14:textId="2B71E763" w:rsidR="003C07DC" w:rsidRDefault="00074F0B" w:rsidP="00074F0B">
      <w:pPr>
        <w:rPr>
          <w:rFonts w:ascii="Arial" w:hAnsi="Arial" w:cs="Arial"/>
          <w:sz w:val="22"/>
          <w:szCs w:val="22"/>
        </w:rPr>
      </w:pPr>
      <w:r w:rsidRPr="00074F0B">
        <w:rPr>
          <w:rFonts w:ascii="Arial" w:hAnsi="Arial" w:cs="Arial"/>
          <w:sz w:val="22"/>
          <w:szCs w:val="22"/>
        </w:rPr>
        <w:t>The Trust had a</w:t>
      </w:r>
      <w:r w:rsidR="003C07DC">
        <w:rPr>
          <w:rFonts w:ascii="Arial" w:hAnsi="Arial" w:cs="Arial"/>
          <w:sz w:val="22"/>
          <w:szCs w:val="22"/>
        </w:rPr>
        <w:t>n overall</w:t>
      </w:r>
      <w:r w:rsidRPr="00074F0B">
        <w:rPr>
          <w:rFonts w:ascii="Arial" w:hAnsi="Arial" w:cs="Arial"/>
          <w:sz w:val="22"/>
          <w:szCs w:val="22"/>
        </w:rPr>
        <w:t xml:space="preserve"> </w:t>
      </w:r>
      <w:r w:rsidR="00101952">
        <w:rPr>
          <w:rFonts w:ascii="Arial" w:hAnsi="Arial" w:cs="Arial"/>
          <w:sz w:val="22"/>
          <w:szCs w:val="22"/>
        </w:rPr>
        <w:t>Deficit</w:t>
      </w:r>
      <w:r w:rsidRPr="00074F0B">
        <w:rPr>
          <w:rFonts w:ascii="Arial" w:hAnsi="Arial" w:cs="Arial"/>
          <w:sz w:val="22"/>
          <w:szCs w:val="22"/>
        </w:rPr>
        <w:t xml:space="preserve"> of income ov</w:t>
      </w:r>
      <w:r w:rsidR="003C07DC">
        <w:rPr>
          <w:rFonts w:ascii="Arial" w:hAnsi="Arial" w:cs="Arial"/>
          <w:sz w:val="22"/>
          <w:szCs w:val="22"/>
        </w:rPr>
        <w:t xml:space="preserve">er expenditure for the year of </w:t>
      </w:r>
      <w:r w:rsidR="002C2750">
        <w:rPr>
          <w:rFonts w:ascii="Arial" w:hAnsi="Arial" w:cs="Arial"/>
          <w:sz w:val="22"/>
          <w:szCs w:val="22"/>
        </w:rPr>
        <w:t>£</w:t>
      </w:r>
      <w:r w:rsidR="00DF4374">
        <w:rPr>
          <w:rFonts w:ascii="Arial" w:hAnsi="Arial" w:cs="Arial"/>
          <w:sz w:val="22"/>
          <w:szCs w:val="22"/>
        </w:rPr>
        <w:t>1,062 (2015 £</w:t>
      </w:r>
      <w:r w:rsidR="00AF0A5B">
        <w:rPr>
          <w:rFonts w:ascii="Arial" w:hAnsi="Arial" w:cs="Arial"/>
          <w:sz w:val="22"/>
          <w:szCs w:val="22"/>
        </w:rPr>
        <w:t>2,5</w:t>
      </w:r>
      <w:r w:rsidR="00CB32C0">
        <w:rPr>
          <w:rFonts w:ascii="Arial" w:hAnsi="Arial" w:cs="Arial"/>
          <w:sz w:val="22"/>
          <w:szCs w:val="22"/>
        </w:rPr>
        <w:t>13</w:t>
      </w:r>
      <w:r w:rsidRPr="00074F0B">
        <w:rPr>
          <w:rFonts w:ascii="Arial" w:hAnsi="Arial" w:cs="Arial"/>
          <w:sz w:val="22"/>
          <w:szCs w:val="22"/>
        </w:rPr>
        <w:t>)</w:t>
      </w:r>
      <w:r w:rsidR="003C07DC">
        <w:rPr>
          <w:rFonts w:ascii="Arial" w:hAnsi="Arial" w:cs="Arial"/>
          <w:sz w:val="22"/>
          <w:szCs w:val="22"/>
        </w:rPr>
        <w:t xml:space="preserve">. The general fund </w:t>
      </w:r>
      <w:r w:rsidR="00DF4374">
        <w:rPr>
          <w:rFonts w:ascii="Arial" w:hAnsi="Arial" w:cs="Arial"/>
          <w:sz w:val="22"/>
          <w:szCs w:val="22"/>
        </w:rPr>
        <w:t>increased</w:t>
      </w:r>
      <w:r w:rsidR="003C07DC">
        <w:rPr>
          <w:rFonts w:ascii="Arial" w:hAnsi="Arial" w:cs="Arial"/>
          <w:sz w:val="22"/>
          <w:szCs w:val="22"/>
        </w:rPr>
        <w:t xml:space="preserve"> by £</w:t>
      </w:r>
      <w:r w:rsidR="00DF4374">
        <w:rPr>
          <w:rFonts w:ascii="Arial" w:hAnsi="Arial" w:cs="Arial"/>
          <w:sz w:val="22"/>
          <w:szCs w:val="22"/>
        </w:rPr>
        <w:t>746</w:t>
      </w:r>
      <w:r w:rsidR="003C07DC">
        <w:rPr>
          <w:rFonts w:ascii="Arial" w:hAnsi="Arial" w:cs="Arial"/>
          <w:sz w:val="22"/>
          <w:szCs w:val="22"/>
        </w:rPr>
        <w:t xml:space="preserve"> (201</w:t>
      </w:r>
      <w:r w:rsidR="00DF4374">
        <w:rPr>
          <w:rFonts w:ascii="Arial" w:hAnsi="Arial" w:cs="Arial"/>
          <w:sz w:val="22"/>
          <w:szCs w:val="22"/>
        </w:rPr>
        <w:t>5</w:t>
      </w:r>
      <w:r w:rsidR="003C07DC">
        <w:rPr>
          <w:rFonts w:ascii="Arial" w:hAnsi="Arial" w:cs="Arial"/>
          <w:sz w:val="22"/>
          <w:szCs w:val="22"/>
        </w:rPr>
        <w:t xml:space="preserve"> – </w:t>
      </w:r>
      <w:r w:rsidR="00DF4374">
        <w:rPr>
          <w:rFonts w:ascii="Arial" w:hAnsi="Arial" w:cs="Arial"/>
          <w:sz w:val="22"/>
          <w:szCs w:val="22"/>
        </w:rPr>
        <w:t xml:space="preserve"> decrease </w:t>
      </w:r>
      <w:r w:rsidR="002C2750">
        <w:rPr>
          <w:rFonts w:ascii="Arial" w:hAnsi="Arial" w:cs="Arial"/>
          <w:sz w:val="22"/>
          <w:szCs w:val="22"/>
        </w:rPr>
        <w:t>£</w:t>
      </w:r>
      <w:r w:rsidR="00DF4374">
        <w:rPr>
          <w:rFonts w:ascii="Arial" w:hAnsi="Arial" w:cs="Arial"/>
          <w:sz w:val="22"/>
          <w:szCs w:val="22"/>
        </w:rPr>
        <w:t>2174</w:t>
      </w:r>
      <w:r w:rsidR="002C2750">
        <w:rPr>
          <w:rFonts w:ascii="Arial" w:hAnsi="Arial" w:cs="Arial"/>
          <w:sz w:val="22"/>
          <w:szCs w:val="22"/>
        </w:rPr>
        <w:t xml:space="preserve">) </w:t>
      </w:r>
      <w:r w:rsidR="003C07DC">
        <w:rPr>
          <w:rFonts w:ascii="Arial" w:hAnsi="Arial" w:cs="Arial"/>
          <w:sz w:val="22"/>
          <w:szCs w:val="22"/>
        </w:rPr>
        <w:t xml:space="preserve">whilst the restricted funds </w:t>
      </w:r>
      <w:r w:rsidR="002C2750">
        <w:rPr>
          <w:rFonts w:ascii="Arial" w:hAnsi="Arial" w:cs="Arial"/>
          <w:sz w:val="22"/>
          <w:szCs w:val="22"/>
        </w:rPr>
        <w:t>fell</w:t>
      </w:r>
      <w:r w:rsidR="003C07DC">
        <w:rPr>
          <w:rFonts w:ascii="Arial" w:hAnsi="Arial" w:cs="Arial"/>
          <w:sz w:val="22"/>
          <w:szCs w:val="22"/>
        </w:rPr>
        <w:t xml:space="preserve"> by </w:t>
      </w:r>
      <w:r w:rsidR="002C2750">
        <w:rPr>
          <w:rFonts w:ascii="Arial" w:hAnsi="Arial" w:cs="Arial"/>
          <w:sz w:val="22"/>
          <w:szCs w:val="22"/>
        </w:rPr>
        <w:t>£</w:t>
      </w:r>
      <w:r w:rsidR="00DF4374">
        <w:rPr>
          <w:rFonts w:ascii="Arial" w:hAnsi="Arial" w:cs="Arial"/>
          <w:sz w:val="22"/>
          <w:szCs w:val="22"/>
        </w:rPr>
        <w:t>1,808</w:t>
      </w:r>
      <w:r w:rsidR="002C2750">
        <w:rPr>
          <w:rFonts w:ascii="Arial" w:hAnsi="Arial" w:cs="Arial"/>
          <w:sz w:val="22"/>
          <w:szCs w:val="22"/>
        </w:rPr>
        <w:t xml:space="preserve"> (201</w:t>
      </w:r>
      <w:r w:rsidR="00DF4374">
        <w:rPr>
          <w:rFonts w:ascii="Arial" w:hAnsi="Arial" w:cs="Arial"/>
          <w:sz w:val="22"/>
          <w:szCs w:val="22"/>
        </w:rPr>
        <w:t>5</w:t>
      </w:r>
      <w:r w:rsidR="002C2750">
        <w:rPr>
          <w:rFonts w:ascii="Arial" w:hAnsi="Arial" w:cs="Arial"/>
          <w:sz w:val="22"/>
          <w:szCs w:val="22"/>
        </w:rPr>
        <w:t xml:space="preserve"> - </w:t>
      </w:r>
      <w:r w:rsidR="003C07DC">
        <w:rPr>
          <w:rFonts w:ascii="Arial" w:hAnsi="Arial" w:cs="Arial"/>
          <w:sz w:val="22"/>
          <w:szCs w:val="22"/>
        </w:rPr>
        <w:t>£</w:t>
      </w:r>
      <w:r w:rsidR="00DF4374">
        <w:rPr>
          <w:rFonts w:ascii="Arial" w:hAnsi="Arial" w:cs="Arial"/>
          <w:sz w:val="22"/>
          <w:szCs w:val="22"/>
        </w:rPr>
        <w:t>338</w:t>
      </w:r>
      <w:r w:rsidR="003C07DC">
        <w:rPr>
          <w:rFonts w:ascii="Arial" w:hAnsi="Arial" w:cs="Arial"/>
          <w:sz w:val="22"/>
          <w:szCs w:val="22"/>
        </w:rPr>
        <w:t>).</w:t>
      </w:r>
    </w:p>
    <w:p w14:paraId="39625879" w14:textId="77777777" w:rsidR="003C07DC" w:rsidRPr="003C07DC" w:rsidRDefault="003C07DC" w:rsidP="00074F0B">
      <w:pPr>
        <w:rPr>
          <w:rFonts w:ascii="Arial" w:hAnsi="Arial" w:cs="Arial"/>
          <w:sz w:val="22"/>
          <w:szCs w:val="22"/>
        </w:rPr>
      </w:pPr>
    </w:p>
    <w:p w14:paraId="0CE8EEB4" w14:textId="77777777" w:rsidR="003C07DC" w:rsidRDefault="003C07DC" w:rsidP="00074F0B">
      <w:pPr>
        <w:rPr>
          <w:rFonts w:ascii="Arial" w:hAnsi="Arial" w:cs="Arial"/>
          <w:sz w:val="22"/>
          <w:szCs w:val="22"/>
        </w:rPr>
      </w:pPr>
    </w:p>
    <w:p w14:paraId="5F1A3393" w14:textId="77777777" w:rsidR="00074F0B" w:rsidRPr="00074F0B" w:rsidRDefault="00074F0B" w:rsidP="00074F0B">
      <w:pPr>
        <w:rPr>
          <w:rFonts w:ascii="Arial" w:hAnsi="Arial" w:cs="Arial"/>
          <w:b/>
          <w:sz w:val="22"/>
          <w:szCs w:val="22"/>
        </w:rPr>
      </w:pPr>
      <w:r w:rsidRPr="00074F0B">
        <w:rPr>
          <w:rFonts w:ascii="Arial" w:hAnsi="Arial" w:cs="Arial"/>
          <w:b/>
          <w:sz w:val="22"/>
          <w:szCs w:val="22"/>
        </w:rPr>
        <w:t>Review and future developments</w:t>
      </w:r>
    </w:p>
    <w:p w14:paraId="0B39737C" w14:textId="77777777" w:rsidR="00074F0B" w:rsidRPr="00074F0B" w:rsidRDefault="00074F0B" w:rsidP="00074F0B">
      <w:pPr>
        <w:rPr>
          <w:rFonts w:ascii="Arial" w:hAnsi="Arial" w:cs="Arial"/>
          <w:b/>
          <w:sz w:val="22"/>
          <w:szCs w:val="22"/>
        </w:rPr>
      </w:pPr>
    </w:p>
    <w:p w14:paraId="361010CC" w14:textId="77777777" w:rsidR="00071A61" w:rsidRDefault="00071A61" w:rsidP="00071A61">
      <w:pPr>
        <w:rPr>
          <w:rFonts w:ascii="Arial" w:hAnsi="Arial" w:cs="Arial"/>
          <w:sz w:val="22"/>
          <w:szCs w:val="22"/>
        </w:rPr>
      </w:pPr>
      <w:r w:rsidRPr="00074F0B">
        <w:rPr>
          <w:rFonts w:ascii="Arial" w:hAnsi="Arial" w:cs="Arial"/>
          <w:sz w:val="22"/>
          <w:szCs w:val="22"/>
        </w:rPr>
        <w:t xml:space="preserve">The Main purpose of the Trust remains the provision of financial guidance to community ventures, initiated and supported by the community, and that of assistance to raise funds for those ventures deemed as appropriate. </w:t>
      </w:r>
    </w:p>
    <w:p w14:paraId="21613728" w14:textId="77777777" w:rsidR="00071A61" w:rsidRDefault="00071A61" w:rsidP="00071A61">
      <w:pPr>
        <w:rPr>
          <w:rFonts w:ascii="Arial" w:hAnsi="Arial" w:cs="Arial"/>
          <w:sz w:val="22"/>
          <w:szCs w:val="22"/>
        </w:rPr>
      </w:pPr>
    </w:p>
    <w:p w14:paraId="298DB33A" w14:textId="665C5D35" w:rsidR="002C2750" w:rsidRDefault="00074F0B" w:rsidP="00074F0B">
      <w:pPr>
        <w:rPr>
          <w:rFonts w:ascii="Arial" w:hAnsi="Arial" w:cs="Arial"/>
          <w:sz w:val="22"/>
          <w:szCs w:val="22"/>
        </w:rPr>
      </w:pPr>
      <w:r w:rsidRPr="00074F0B">
        <w:rPr>
          <w:rFonts w:ascii="Arial" w:hAnsi="Arial" w:cs="Arial"/>
          <w:sz w:val="22"/>
          <w:szCs w:val="22"/>
        </w:rPr>
        <w:t xml:space="preserve">This is the </w:t>
      </w:r>
      <w:r w:rsidR="00A8615F">
        <w:rPr>
          <w:rFonts w:ascii="Arial" w:hAnsi="Arial" w:cs="Arial"/>
          <w:sz w:val="22"/>
          <w:szCs w:val="22"/>
        </w:rPr>
        <w:t>nin</w:t>
      </w:r>
      <w:r w:rsidR="002C2750">
        <w:rPr>
          <w:rFonts w:ascii="Arial" w:hAnsi="Arial" w:cs="Arial"/>
          <w:sz w:val="22"/>
          <w:szCs w:val="22"/>
        </w:rPr>
        <w:t>th</w:t>
      </w:r>
      <w:r w:rsidRPr="00074F0B">
        <w:rPr>
          <w:rFonts w:ascii="Arial" w:hAnsi="Arial" w:cs="Arial"/>
          <w:sz w:val="22"/>
          <w:szCs w:val="22"/>
        </w:rPr>
        <w:t xml:space="preserve"> year of the Trust’s activities. During the year the Trust made grants amounting to £</w:t>
      </w:r>
      <w:r w:rsidR="004B0C65">
        <w:rPr>
          <w:rFonts w:ascii="Arial" w:hAnsi="Arial" w:cs="Arial"/>
          <w:sz w:val="22"/>
          <w:szCs w:val="22"/>
        </w:rPr>
        <w:t>3,812</w:t>
      </w:r>
      <w:r w:rsidRPr="00074F0B">
        <w:rPr>
          <w:rFonts w:ascii="Arial" w:hAnsi="Arial" w:cs="Arial"/>
          <w:sz w:val="22"/>
          <w:szCs w:val="22"/>
        </w:rPr>
        <w:t xml:space="preserve"> (201</w:t>
      </w:r>
      <w:r w:rsidR="003B3B22">
        <w:rPr>
          <w:rFonts w:ascii="Arial" w:hAnsi="Arial" w:cs="Arial"/>
          <w:sz w:val="22"/>
          <w:szCs w:val="22"/>
        </w:rPr>
        <w:t>4</w:t>
      </w:r>
      <w:r w:rsidRPr="00074F0B">
        <w:rPr>
          <w:rFonts w:ascii="Arial" w:hAnsi="Arial" w:cs="Arial"/>
          <w:sz w:val="22"/>
          <w:szCs w:val="22"/>
        </w:rPr>
        <w:t xml:space="preserve"> - £</w:t>
      </w:r>
      <w:r w:rsidR="00EF3AAD">
        <w:rPr>
          <w:rFonts w:ascii="Arial" w:hAnsi="Arial" w:cs="Arial"/>
          <w:sz w:val="22"/>
          <w:szCs w:val="22"/>
        </w:rPr>
        <w:t>2,569</w:t>
      </w:r>
      <w:r w:rsidRPr="00074F0B">
        <w:rPr>
          <w:rFonts w:ascii="Arial" w:hAnsi="Arial" w:cs="Arial"/>
          <w:sz w:val="22"/>
          <w:szCs w:val="22"/>
        </w:rPr>
        <w:t xml:space="preserve">) to the St. Fillans Community. </w:t>
      </w:r>
      <w:r w:rsidR="002C2750">
        <w:rPr>
          <w:rFonts w:ascii="Arial" w:hAnsi="Arial" w:cs="Arial"/>
          <w:sz w:val="22"/>
          <w:szCs w:val="22"/>
        </w:rPr>
        <w:t>These grants were:</w:t>
      </w:r>
    </w:p>
    <w:p w14:paraId="3C218CAA" w14:textId="77777777" w:rsidR="002C2750" w:rsidRDefault="002C2750" w:rsidP="00074F0B">
      <w:pPr>
        <w:rPr>
          <w:rFonts w:ascii="Arial" w:hAnsi="Arial" w:cs="Arial"/>
          <w:sz w:val="22"/>
          <w:szCs w:val="22"/>
        </w:rPr>
      </w:pPr>
    </w:p>
    <w:p w14:paraId="6E1E325E" w14:textId="05042E62" w:rsidR="002C2750" w:rsidRDefault="002C2750" w:rsidP="007C09B7">
      <w:pPr>
        <w:pStyle w:val="ListParagraph"/>
        <w:numPr>
          <w:ilvl w:val="0"/>
          <w:numId w:val="6"/>
        </w:numPr>
        <w:ind w:left="709" w:right="662"/>
        <w:rPr>
          <w:rFonts w:ascii="Arial" w:hAnsi="Arial" w:cs="Arial"/>
          <w:sz w:val="22"/>
          <w:szCs w:val="22"/>
        </w:rPr>
      </w:pPr>
      <w:r w:rsidRPr="002C2750">
        <w:rPr>
          <w:rFonts w:ascii="Arial" w:hAnsi="Arial" w:cs="Arial"/>
          <w:sz w:val="22"/>
          <w:szCs w:val="22"/>
        </w:rPr>
        <w:t>£</w:t>
      </w:r>
      <w:r w:rsidR="00DF4374">
        <w:rPr>
          <w:rFonts w:ascii="Arial" w:hAnsi="Arial" w:cs="Arial"/>
          <w:sz w:val="22"/>
          <w:szCs w:val="22"/>
        </w:rPr>
        <w:t>361</w:t>
      </w:r>
      <w:r w:rsidR="004B0C65">
        <w:rPr>
          <w:rFonts w:ascii="Arial" w:hAnsi="Arial" w:cs="Arial"/>
          <w:sz w:val="22"/>
          <w:szCs w:val="22"/>
        </w:rPr>
        <w:t xml:space="preserve"> </w:t>
      </w:r>
      <w:r w:rsidR="00DF4374">
        <w:rPr>
          <w:rFonts w:ascii="Arial" w:hAnsi="Arial" w:cs="Arial"/>
          <w:sz w:val="22"/>
          <w:szCs w:val="22"/>
        </w:rPr>
        <w:t>for replacement lights for the Village Christmas Tree, but received £355 in donations to offset this.</w:t>
      </w:r>
    </w:p>
    <w:p w14:paraId="177F2D79" w14:textId="125FB6C7" w:rsidR="007C09B7" w:rsidRDefault="007C09B7" w:rsidP="007C09B7">
      <w:pPr>
        <w:pStyle w:val="ListParagraph"/>
        <w:numPr>
          <w:ilvl w:val="0"/>
          <w:numId w:val="6"/>
        </w:numPr>
        <w:ind w:left="709" w:right="662"/>
        <w:rPr>
          <w:rFonts w:ascii="Arial" w:hAnsi="Arial" w:cs="Arial"/>
          <w:sz w:val="22"/>
          <w:szCs w:val="22"/>
        </w:rPr>
      </w:pPr>
      <w:r>
        <w:rPr>
          <w:rFonts w:ascii="Arial" w:hAnsi="Arial" w:cs="Arial"/>
          <w:sz w:val="22"/>
          <w:szCs w:val="22"/>
        </w:rPr>
        <w:t>£7</w:t>
      </w:r>
      <w:r w:rsidR="00DF4374">
        <w:rPr>
          <w:rFonts w:ascii="Arial" w:hAnsi="Arial" w:cs="Arial"/>
          <w:sz w:val="22"/>
          <w:szCs w:val="22"/>
        </w:rPr>
        <w:t>6 for repairs to the Village Trailer.</w:t>
      </w:r>
    </w:p>
    <w:p w14:paraId="05002F09" w14:textId="105FCBD3" w:rsidR="004B0C65" w:rsidRDefault="004B0C65" w:rsidP="007C09B7">
      <w:pPr>
        <w:pStyle w:val="ListParagraph"/>
        <w:numPr>
          <w:ilvl w:val="0"/>
          <w:numId w:val="6"/>
        </w:numPr>
        <w:ind w:left="709" w:right="662"/>
        <w:rPr>
          <w:rFonts w:ascii="Arial" w:hAnsi="Arial" w:cs="Arial"/>
          <w:sz w:val="22"/>
          <w:szCs w:val="22"/>
        </w:rPr>
      </w:pPr>
      <w:r>
        <w:rPr>
          <w:rFonts w:ascii="Arial" w:hAnsi="Arial" w:cs="Arial"/>
          <w:sz w:val="22"/>
          <w:szCs w:val="22"/>
        </w:rPr>
        <w:t>£3</w:t>
      </w:r>
      <w:r w:rsidR="00DF4374">
        <w:rPr>
          <w:rFonts w:ascii="Arial" w:hAnsi="Arial" w:cs="Arial"/>
          <w:sz w:val="22"/>
          <w:szCs w:val="22"/>
        </w:rPr>
        <w:t>43</w:t>
      </w:r>
      <w:r>
        <w:rPr>
          <w:rFonts w:ascii="Arial" w:hAnsi="Arial" w:cs="Arial"/>
          <w:sz w:val="22"/>
          <w:szCs w:val="22"/>
        </w:rPr>
        <w:t xml:space="preserve"> to </w:t>
      </w:r>
      <w:r w:rsidR="00DF4374">
        <w:rPr>
          <w:rFonts w:ascii="Arial" w:hAnsi="Arial" w:cs="Arial"/>
          <w:sz w:val="22"/>
          <w:szCs w:val="22"/>
        </w:rPr>
        <w:t xml:space="preserve">St Fillans Community Council to meet their costs of </w:t>
      </w:r>
      <w:r>
        <w:rPr>
          <w:rFonts w:ascii="Arial" w:hAnsi="Arial" w:cs="Arial"/>
          <w:sz w:val="22"/>
          <w:szCs w:val="22"/>
        </w:rPr>
        <w:t>insurance</w:t>
      </w:r>
      <w:r w:rsidR="00DF4374">
        <w:rPr>
          <w:rFonts w:ascii="Arial" w:hAnsi="Arial" w:cs="Arial"/>
          <w:sz w:val="22"/>
          <w:szCs w:val="22"/>
        </w:rPr>
        <w:t>.</w:t>
      </w:r>
      <w:r>
        <w:rPr>
          <w:rFonts w:ascii="Arial" w:hAnsi="Arial" w:cs="Arial"/>
          <w:sz w:val="22"/>
          <w:szCs w:val="22"/>
        </w:rPr>
        <w:t xml:space="preserve"> </w:t>
      </w:r>
    </w:p>
    <w:p w14:paraId="731928F5" w14:textId="185B85EE" w:rsidR="007C09B7" w:rsidRDefault="007C09B7" w:rsidP="007C09B7">
      <w:pPr>
        <w:pStyle w:val="ListParagraph"/>
        <w:numPr>
          <w:ilvl w:val="0"/>
          <w:numId w:val="6"/>
        </w:numPr>
        <w:ind w:left="709" w:right="662"/>
        <w:rPr>
          <w:rFonts w:ascii="Arial" w:hAnsi="Arial" w:cs="Arial"/>
          <w:sz w:val="22"/>
          <w:szCs w:val="22"/>
        </w:rPr>
      </w:pPr>
      <w:r>
        <w:rPr>
          <w:rFonts w:ascii="Arial" w:hAnsi="Arial" w:cs="Arial"/>
          <w:sz w:val="22"/>
          <w:szCs w:val="22"/>
        </w:rPr>
        <w:t>£</w:t>
      </w:r>
      <w:r w:rsidR="004B0C65">
        <w:rPr>
          <w:rFonts w:ascii="Arial" w:hAnsi="Arial" w:cs="Arial"/>
          <w:sz w:val="22"/>
          <w:szCs w:val="22"/>
        </w:rPr>
        <w:t>1</w:t>
      </w:r>
      <w:r w:rsidR="00DF4374">
        <w:rPr>
          <w:rFonts w:ascii="Arial" w:hAnsi="Arial" w:cs="Arial"/>
          <w:sz w:val="22"/>
          <w:szCs w:val="22"/>
        </w:rPr>
        <w:t>3</w:t>
      </w:r>
      <w:r w:rsidR="004B0C65">
        <w:rPr>
          <w:rFonts w:ascii="Arial" w:hAnsi="Arial" w:cs="Arial"/>
          <w:sz w:val="22"/>
          <w:szCs w:val="22"/>
        </w:rPr>
        <w:t xml:space="preserve">5 </w:t>
      </w:r>
      <w:r>
        <w:rPr>
          <w:rFonts w:ascii="Arial" w:hAnsi="Arial" w:cs="Arial"/>
          <w:sz w:val="22"/>
          <w:szCs w:val="22"/>
        </w:rPr>
        <w:t>net cost of the annual firework display</w:t>
      </w:r>
    </w:p>
    <w:p w14:paraId="27545D78" w14:textId="77777777" w:rsidR="007C09B7" w:rsidRPr="007C09B7" w:rsidRDefault="007C09B7" w:rsidP="007C09B7">
      <w:pPr>
        <w:rPr>
          <w:rFonts w:ascii="Arial" w:hAnsi="Arial" w:cs="Arial"/>
          <w:sz w:val="22"/>
          <w:szCs w:val="22"/>
        </w:rPr>
      </w:pPr>
    </w:p>
    <w:p w14:paraId="6A927B24" w14:textId="3E86F550" w:rsidR="00074F0B" w:rsidRDefault="007C09B7" w:rsidP="00074F0B">
      <w:pPr>
        <w:rPr>
          <w:rFonts w:ascii="Arial" w:hAnsi="Arial" w:cs="Arial"/>
          <w:sz w:val="22"/>
          <w:szCs w:val="22"/>
        </w:rPr>
      </w:pPr>
      <w:r>
        <w:rPr>
          <w:rFonts w:ascii="Arial" w:hAnsi="Arial" w:cs="Arial"/>
          <w:sz w:val="22"/>
          <w:szCs w:val="22"/>
        </w:rPr>
        <w:t>T</w:t>
      </w:r>
      <w:r w:rsidR="003C07DC">
        <w:rPr>
          <w:rFonts w:ascii="Arial" w:hAnsi="Arial" w:cs="Arial"/>
          <w:sz w:val="22"/>
          <w:szCs w:val="22"/>
        </w:rPr>
        <w:t xml:space="preserve">he </w:t>
      </w:r>
      <w:r w:rsidR="00430B2C">
        <w:rPr>
          <w:rFonts w:ascii="Arial" w:hAnsi="Arial" w:cs="Arial"/>
          <w:sz w:val="22"/>
          <w:szCs w:val="22"/>
        </w:rPr>
        <w:t>Festive Weekend committee raised £</w:t>
      </w:r>
      <w:r>
        <w:rPr>
          <w:rFonts w:ascii="Arial" w:hAnsi="Arial" w:cs="Arial"/>
          <w:sz w:val="22"/>
          <w:szCs w:val="22"/>
        </w:rPr>
        <w:t>1</w:t>
      </w:r>
      <w:r w:rsidR="004B0C65">
        <w:rPr>
          <w:rFonts w:ascii="Arial" w:hAnsi="Arial" w:cs="Arial"/>
          <w:sz w:val="22"/>
          <w:szCs w:val="22"/>
        </w:rPr>
        <w:t>,</w:t>
      </w:r>
      <w:r w:rsidR="00377B0F">
        <w:rPr>
          <w:rFonts w:ascii="Arial" w:hAnsi="Arial" w:cs="Arial"/>
          <w:sz w:val="22"/>
          <w:szCs w:val="22"/>
        </w:rPr>
        <w:t>325</w:t>
      </w:r>
      <w:r w:rsidR="00430B2C">
        <w:rPr>
          <w:rFonts w:ascii="Arial" w:hAnsi="Arial" w:cs="Arial"/>
          <w:sz w:val="22"/>
          <w:szCs w:val="22"/>
        </w:rPr>
        <w:t xml:space="preserve"> from its activities in 201</w:t>
      </w:r>
      <w:r w:rsidR="00F93AAD">
        <w:rPr>
          <w:rFonts w:ascii="Arial" w:hAnsi="Arial" w:cs="Arial"/>
          <w:sz w:val="22"/>
          <w:szCs w:val="22"/>
        </w:rPr>
        <w:t>6, net of a donation of £500 to the Scottish Air Ambulance,</w:t>
      </w:r>
      <w:r w:rsidR="00430B2C">
        <w:rPr>
          <w:rFonts w:ascii="Arial" w:hAnsi="Arial" w:cs="Arial"/>
          <w:sz w:val="22"/>
          <w:szCs w:val="22"/>
        </w:rPr>
        <w:t xml:space="preserve"> and these have been donated to the Trust, out of which the costs fireworks display for 201</w:t>
      </w:r>
      <w:r w:rsidR="00F93AAD">
        <w:rPr>
          <w:rFonts w:ascii="Arial" w:hAnsi="Arial" w:cs="Arial"/>
          <w:sz w:val="22"/>
          <w:szCs w:val="22"/>
        </w:rPr>
        <w:t>6</w:t>
      </w:r>
      <w:r w:rsidR="00430B2C">
        <w:rPr>
          <w:rFonts w:ascii="Arial" w:hAnsi="Arial" w:cs="Arial"/>
          <w:sz w:val="22"/>
          <w:szCs w:val="22"/>
        </w:rPr>
        <w:t xml:space="preserve"> have subsequently been met.</w:t>
      </w:r>
    </w:p>
    <w:p w14:paraId="55B4087A" w14:textId="77777777" w:rsidR="00F93AAD" w:rsidRDefault="00F93AAD" w:rsidP="00074F0B">
      <w:pPr>
        <w:rPr>
          <w:rFonts w:ascii="Arial" w:hAnsi="Arial" w:cs="Arial"/>
          <w:sz w:val="22"/>
          <w:szCs w:val="22"/>
        </w:rPr>
      </w:pPr>
    </w:p>
    <w:p w14:paraId="3E2F1286" w14:textId="0F322BF5" w:rsidR="007C09B7" w:rsidRDefault="007C09B7" w:rsidP="00074F0B">
      <w:pPr>
        <w:rPr>
          <w:rFonts w:ascii="Arial" w:hAnsi="Arial" w:cs="Arial"/>
          <w:sz w:val="22"/>
          <w:szCs w:val="22"/>
        </w:rPr>
      </w:pPr>
      <w:r>
        <w:rPr>
          <w:rFonts w:ascii="Arial" w:hAnsi="Arial" w:cs="Arial"/>
          <w:sz w:val="22"/>
          <w:szCs w:val="22"/>
        </w:rPr>
        <w:t>Sustrans</w:t>
      </w:r>
      <w:r w:rsidR="00F93AAD">
        <w:rPr>
          <w:rFonts w:ascii="Arial" w:hAnsi="Arial" w:cs="Arial"/>
          <w:sz w:val="22"/>
          <w:szCs w:val="22"/>
        </w:rPr>
        <w:t xml:space="preserve">, </w:t>
      </w:r>
      <w:r w:rsidR="004B0C65">
        <w:rPr>
          <w:rFonts w:ascii="Arial" w:hAnsi="Arial" w:cs="Arial"/>
          <w:sz w:val="22"/>
          <w:szCs w:val="22"/>
        </w:rPr>
        <w:t>Scottish National Heritage</w:t>
      </w:r>
      <w:r w:rsidR="00071A61">
        <w:rPr>
          <w:rFonts w:ascii="Arial" w:hAnsi="Arial" w:cs="Arial"/>
          <w:sz w:val="22"/>
          <w:szCs w:val="22"/>
        </w:rPr>
        <w:t xml:space="preserve"> </w:t>
      </w:r>
      <w:r w:rsidR="00F93AAD">
        <w:rPr>
          <w:rFonts w:ascii="Arial" w:hAnsi="Arial" w:cs="Arial"/>
          <w:sz w:val="22"/>
          <w:szCs w:val="22"/>
        </w:rPr>
        <w:t xml:space="preserve">and Gannochy Trust </w:t>
      </w:r>
      <w:r w:rsidR="00430B2C">
        <w:rPr>
          <w:rFonts w:ascii="Arial" w:hAnsi="Arial" w:cs="Arial"/>
          <w:sz w:val="22"/>
          <w:szCs w:val="22"/>
        </w:rPr>
        <w:t>gave grants to the Trust totalling £</w:t>
      </w:r>
      <w:r w:rsidR="00945975">
        <w:rPr>
          <w:rFonts w:ascii="Arial" w:hAnsi="Arial" w:cs="Arial"/>
          <w:sz w:val="22"/>
          <w:szCs w:val="22"/>
        </w:rPr>
        <w:t>603,295 to be used in the creation of the second stage of the Loch Earn Railway Path</w:t>
      </w:r>
      <w:r>
        <w:rPr>
          <w:rFonts w:ascii="Arial" w:hAnsi="Arial" w:cs="Arial"/>
          <w:sz w:val="22"/>
          <w:szCs w:val="22"/>
        </w:rPr>
        <w:t>.</w:t>
      </w:r>
      <w:r w:rsidR="00071A61">
        <w:rPr>
          <w:rFonts w:ascii="Arial" w:hAnsi="Arial" w:cs="Arial"/>
          <w:sz w:val="22"/>
          <w:szCs w:val="22"/>
        </w:rPr>
        <w:t xml:space="preserve"> </w:t>
      </w:r>
      <w:r w:rsidR="00945975">
        <w:rPr>
          <w:rFonts w:ascii="Arial" w:hAnsi="Arial" w:cs="Arial"/>
          <w:sz w:val="22"/>
          <w:szCs w:val="22"/>
        </w:rPr>
        <w:t>Loch Lomond and the Trossachs National Park provided £355 of funds towards administration costs, including monies which were granted</w:t>
      </w:r>
      <w:r w:rsidR="00991746">
        <w:rPr>
          <w:rFonts w:ascii="Arial" w:hAnsi="Arial" w:cs="Arial"/>
          <w:sz w:val="22"/>
          <w:szCs w:val="22"/>
        </w:rPr>
        <w:t xml:space="preserve"> to the St Fillans Community Co</w:t>
      </w:r>
      <w:r w:rsidR="00945975">
        <w:rPr>
          <w:rFonts w:ascii="Arial" w:hAnsi="Arial" w:cs="Arial"/>
          <w:sz w:val="22"/>
          <w:szCs w:val="22"/>
        </w:rPr>
        <w:t>uncil to cover their insurance costs.</w:t>
      </w:r>
    </w:p>
    <w:p w14:paraId="2EE67C44" w14:textId="77777777" w:rsidR="004B0C65" w:rsidRDefault="004B0C65" w:rsidP="00074F0B">
      <w:pPr>
        <w:rPr>
          <w:rFonts w:ascii="Arial" w:hAnsi="Arial" w:cs="Arial"/>
          <w:sz w:val="22"/>
          <w:szCs w:val="22"/>
        </w:rPr>
      </w:pPr>
    </w:p>
    <w:p w14:paraId="5DBF0CD5" w14:textId="77777777" w:rsidR="0052322C" w:rsidRPr="00074F0B" w:rsidRDefault="0052322C" w:rsidP="00074F0B">
      <w:pPr>
        <w:rPr>
          <w:rFonts w:ascii="Arial" w:hAnsi="Arial" w:cs="Arial"/>
          <w:sz w:val="22"/>
          <w:szCs w:val="22"/>
        </w:rPr>
      </w:pPr>
    </w:p>
    <w:p w14:paraId="055C2857" w14:textId="77777777" w:rsidR="00074F0B" w:rsidRPr="00074F0B" w:rsidRDefault="00074F0B" w:rsidP="00074F0B">
      <w:pPr>
        <w:rPr>
          <w:rFonts w:ascii="Arial" w:hAnsi="Arial" w:cs="Arial"/>
          <w:b/>
          <w:sz w:val="22"/>
          <w:szCs w:val="22"/>
        </w:rPr>
      </w:pPr>
      <w:r w:rsidRPr="00074F0B">
        <w:rPr>
          <w:rFonts w:ascii="Arial" w:hAnsi="Arial" w:cs="Arial"/>
          <w:b/>
          <w:sz w:val="22"/>
          <w:szCs w:val="22"/>
        </w:rPr>
        <w:t>Directors and their interests</w:t>
      </w:r>
    </w:p>
    <w:p w14:paraId="3B8446BB" w14:textId="77777777" w:rsidR="00074F0B" w:rsidRPr="00074F0B" w:rsidRDefault="00074F0B" w:rsidP="00074F0B">
      <w:pPr>
        <w:rPr>
          <w:rFonts w:ascii="Arial" w:hAnsi="Arial" w:cs="Arial"/>
          <w:b/>
          <w:sz w:val="22"/>
          <w:szCs w:val="22"/>
        </w:rPr>
      </w:pPr>
    </w:p>
    <w:p w14:paraId="5C9A4574" w14:textId="77777777" w:rsidR="00074F0B" w:rsidRPr="00074F0B" w:rsidRDefault="00074F0B" w:rsidP="00074F0B">
      <w:pPr>
        <w:rPr>
          <w:rFonts w:ascii="Arial" w:hAnsi="Arial" w:cs="Arial"/>
          <w:sz w:val="22"/>
          <w:szCs w:val="22"/>
        </w:rPr>
      </w:pPr>
      <w:r w:rsidRPr="00074F0B">
        <w:rPr>
          <w:rFonts w:ascii="Arial" w:hAnsi="Arial" w:cs="Arial"/>
          <w:sz w:val="22"/>
          <w:szCs w:val="22"/>
        </w:rPr>
        <w:t>The following directors served during the period:</w:t>
      </w:r>
    </w:p>
    <w:p w14:paraId="256764F5" w14:textId="77777777" w:rsidR="00074F0B" w:rsidRPr="00074F0B" w:rsidRDefault="00074F0B" w:rsidP="00074F0B">
      <w:pPr>
        <w:rPr>
          <w:rFonts w:ascii="Arial" w:hAnsi="Arial" w:cs="Arial"/>
          <w:sz w:val="22"/>
          <w:szCs w:val="22"/>
        </w:rPr>
      </w:pPr>
    </w:p>
    <w:p w14:paraId="0A98E17A" w14:textId="77777777" w:rsidR="00EA5512" w:rsidRDefault="00EA5512" w:rsidP="00074F0B">
      <w:pPr>
        <w:rPr>
          <w:rFonts w:ascii="Arial" w:hAnsi="Arial" w:cs="Arial"/>
          <w:sz w:val="22"/>
          <w:szCs w:val="22"/>
        </w:rPr>
      </w:pPr>
      <w:r>
        <w:rPr>
          <w:rFonts w:ascii="Arial" w:hAnsi="Arial" w:cs="Arial"/>
          <w:sz w:val="22"/>
          <w:szCs w:val="22"/>
        </w:rPr>
        <w:t xml:space="preserve">Mr C R </w:t>
      </w:r>
      <w:proofErr w:type="spellStart"/>
      <w:r>
        <w:rPr>
          <w:rFonts w:ascii="Arial" w:hAnsi="Arial" w:cs="Arial"/>
          <w:sz w:val="22"/>
          <w:szCs w:val="22"/>
        </w:rPr>
        <w:t>Smylie</w:t>
      </w:r>
      <w:proofErr w:type="spellEnd"/>
      <w:r>
        <w:rPr>
          <w:rFonts w:ascii="Arial" w:hAnsi="Arial" w:cs="Arial"/>
          <w:sz w:val="22"/>
          <w:szCs w:val="22"/>
        </w:rPr>
        <w:t xml:space="preserve"> </w:t>
      </w:r>
      <w:r w:rsidR="003B3D14">
        <w:rPr>
          <w:rFonts w:ascii="Arial" w:hAnsi="Arial" w:cs="Arial"/>
          <w:sz w:val="22"/>
          <w:szCs w:val="22"/>
        </w:rPr>
        <w:tab/>
      </w:r>
      <w:r>
        <w:rPr>
          <w:rFonts w:ascii="Arial" w:hAnsi="Arial" w:cs="Arial"/>
          <w:sz w:val="22"/>
          <w:szCs w:val="22"/>
        </w:rPr>
        <w:t>(Chairman)</w:t>
      </w:r>
    </w:p>
    <w:p w14:paraId="260EA9F6" w14:textId="77777777" w:rsidR="00074F0B" w:rsidRPr="00074F0B" w:rsidRDefault="00074F0B" w:rsidP="00074F0B">
      <w:pPr>
        <w:rPr>
          <w:rFonts w:ascii="Arial" w:hAnsi="Arial" w:cs="Arial"/>
          <w:sz w:val="22"/>
          <w:szCs w:val="22"/>
        </w:rPr>
      </w:pPr>
      <w:r w:rsidRPr="00074F0B">
        <w:rPr>
          <w:rFonts w:ascii="Arial" w:hAnsi="Arial" w:cs="Arial"/>
          <w:sz w:val="22"/>
          <w:szCs w:val="22"/>
        </w:rPr>
        <w:t xml:space="preserve">Mr A J Brown  </w:t>
      </w:r>
      <w:r w:rsidR="00AC2774">
        <w:rPr>
          <w:rFonts w:ascii="Arial" w:hAnsi="Arial" w:cs="Arial"/>
          <w:sz w:val="22"/>
          <w:szCs w:val="22"/>
        </w:rPr>
        <w:t xml:space="preserve">  </w:t>
      </w:r>
      <w:r w:rsidR="003B3D14">
        <w:rPr>
          <w:rFonts w:ascii="Arial" w:hAnsi="Arial" w:cs="Arial"/>
          <w:sz w:val="22"/>
          <w:szCs w:val="22"/>
        </w:rPr>
        <w:tab/>
      </w:r>
      <w:r w:rsidRPr="00074F0B">
        <w:rPr>
          <w:rFonts w:ascii="Arial" w:hAnsi="Arial" w:cs="Arial"/>
          <w:sz w:val="22"/>
          <w:szCs w:val="22"/>
        </w:rPr>
        <w:t>(Treasurer)</w:t>
      </w:r>
    </w:p>
    <w:p w14:paraId="1B9B1564" w14:textId="77777777" w:rsidR="00074F0B" w:rsidRDefault="00074F0B" w:rsidP="00074F0B">
      <w:pPr>
        <w:rPr>
          <w:rFonts w:ascii="Arial" w:hAnsi="Arial" w:cs="Arial"/>
          <w:sz w:val="22"/>
          <w:szCs w:val="22"/>
        </w:rPr>
      </w:pPr>
      <w:r w:rsidRPr="00074F0B">
        <w:rPr>
          <w:rFonts w:ascii="Arial" w:hAnsi="Arial" w:cs="Arial"/>
          <w:sz w:val="22"/>
          <w:szCs w:val="22"/>
        </w:rPr>
        <w:t xml:space="preserve">Mrs L Kennelly  </w:t>
      </w:r>
    </w:p>
    <w:p w14:paraId="27905AB2" w14:textId="77777777" w:rsidR="00F41CCA" w:rsidRDefault="005C0819" w:rsidP="00074F0B">
      <w:pPr>
        <w:rPr>
          <w:rFonts w:ascii="Arial" w:hAnsi="Arial" w:cs="Arial"/>
          <w:sz w:val="22"/>
          <w:szCs w:val="22"/>
        </w:rPr>
      </w:pPr>
      <w:r>
        <w:rPr>
          <w:rFonts w:ascii="Arial" w:hAnsi="Arial" w:cs="Arial"/>
          <w:sz w:val="22"/>
          <w:szCs w:val="22"/>
        </w:rPr>
        <w:t xml:space="preserve">Mrs L </w:t>
      </w:r>
      <w:proofErr w:type="spellStart"/>
      <w:r>
        <w:rPr>
          <w:rFonts w:ascii="Arial" w:hAnsi="Arial" w:cs="Arial"/>
          <w:sz w:val="22"/>
          <w:szCs w:val="22"/>
        </w:rPr>
        <w:t>Pryde</w:t>
      </w:r>
      <w:proofErr w:type="spellEnd"/>
      <w:r>
        <w:rPr>
          <w:rFonts w:ascii="Arial" w:hAnsi="Arial" w:cs="Arial"/>
          <w:sz w:val="22"/>
          <w:szCs w:val="22"/>
        </w:rPr>
        <w:t xml:space="preserve">     </w:t>
      </w:r>
    </w:p>
    <w:p w14:paraId="67F42F6F" w14:textId="77777777" w:rsidR="00F41CCA" w:rsidRDefault="00F41CCA" w:rsidP="00074F0B">
      <w:pPr>
        <w:rPr>
          <w:rFonts w:ascii="Arial" w:hAnsi="Arial" w:cs="Arial"/>
          <w:sz w:val="22"/>
          <w:szCs w:val="22"/>
        </w:rPr>
      </w:pPr>
      <w:r>
        <w:rPr>
          <w:rFonts w:ascii="Arial" w:hAnsi="Arial" w:cs="Arial"/>
          <w:sz w:val="22"/>
          <w:szCs w:val="22"/>
        </w:rPr>
        <w:t>Mrs C Graham</w:t>
      </w:r>
      <w:r w:rsidR="003B3D14">
        <w:rPr>
          <w:rFonts w:ascii="Arial" w:hAnsi="Arial" w:cs="Arial"/>
          <w:sz w:val="22"/>
          <w:szCs w:val="22"/>
        </w:rPr>
        <w:t xml:space="preserve">  </w:t>
      </w:r>
      <w:r w:rsidR="003B3D14">
        <w:rPr>
          <w:rFonts w:ascii="Arial" w:hAnsi="Arial" w:cs="Arial"/>
          <w:sz w:val="22"/>
          <w:szCs w:val="22"/>
        </w:rPr>
        <w:tab/>
      </w:r>
    </w:p>
    <w:p w14:paraId="1DCCAE30" w14:textId="77777777" w:rsidR="00F0274C" w:rsidRDefault="00F41CCA" w:rsidP="004B0C65">
      <w:pPr>
        <w:rPr>
          <w:rFonts w:ascii="Arial" w:hAnsi="Arial" w:cs="Arial"/>
          <w:sz w:val="22"/>
          <w:szCs w:val="22"/>
        </w:rPr>
      </w:pPr>
      <w:r>
        <w:rPr>
          <w:rFonts w:ascii="Arial" w:hAnsi="Arial" w:cs="Arial"/>
          <w:sz w:val="22"/>
          <w:szCs w:val="22"/>
        </w:rPr>
        <w:t>Mr J Light</w:t>
      </w:r>
      <w:r w:rsidR="005C0819">
        <w:rPr>
          <w:rFonts w:ascii="Arial" w:hAnsi="Arial" w:cs="Arial"/>
          <w:sz w:val="22"/>
          <w:szCs w:val="22"/>
        </w:rPr>
        <w:t xml:space="preserve"> </w:t>
      </w:r>
    </w:p>
    <w:p w14:paraId="50431A63" w14:textId="77777777" w:rsidR="00F0274C" w:rsidRDefault="00F0274C" w:rsidP="004B0C65">
      <w:pPr>
        <w:rPr>
          <w:rFonts w:ascii="Arial" w:hAnsi="Arial" w:cs="Arial"/>
          <w:sz w:val="22"/>
          <w:szCs w:val="22"/>
        </w:rPr>
      </w:pPr>
    </w:p>
    <w:p w14:paraId="39583596" w14:textId="77777777" w:rsidR="0052322C" w:rsidRDefault="004C70D3" w:rsidP="004B0C65">
      <w:pPr>
        <w:rPr>
          <w:rFonts w:ascii="Arial" w:hAnsi="Arial" w:cs="Arial"/>
          <w:b/>
          <w:sz w:val="22"/>
          <w:szCs w:val="22"/>
        </w:rPr>
      </w:pPr>
      <w:r w:rsidRPr="00074F0B">
        <w:rPr>
          <w:rFonts w:ascii="Arial" w:hAnsi="Arial" w:cs="Arial"/>
          <w:sz w:val="22"/>
          <w:szCs w:val="22"/>
        </w:rPr>
        <w:t xml:space="preserve">There were no </w:t>
      </w:r>
      <w:proofErr w:type="gramStart"/>
      <w:r w:rsidRPr="00074F0B">
        <w:rPr>
          <w:rFonts w:ascii="Arial" w:hAnsi="Arial" w:cs="Arial"/>
          <w:sz w:val="22"/>
          <w:szCs w:val="22"/>
        </w:rPr>
        <w:t>directors</w:t>
      </w:r>
      <w:proofErr w:type="gramEnd"/>
      <w:r w:rsidRPr="00074F0B">
        <w:rPr>
          <w:rFonts w:ascii="Arial" w:hAnsi="Arial" w:cs="Arial"/>
          <w:sz w:val="22"/>
          <w:szCs w:val="22"/>
        </w:rPr>
        <w:t xml:space="preserve"> interests requiring disclosure under the Companies Act 2006</w:t>
      </w:r>
      <w:r w:rsidR="004B0C65">
        <w:rPr>
          <w:rFonts w:ascii="Arial" w:hAnsi="Arial" w:cs="Arial"/>
          <w:sz w:val="22"/>
          <w:szCs w:val="22"/>
        </w:rPr>
        <w:t>.</w:t>
      </w:r>
      <w:r w:rsidR="0052322C">
        <w:rPr>
          <w:rFonts w:ascii="Arial" w:hAnsi="Arial" w:cs="Arial"/>
          <w:b/>
          <w:sz w:val="22"/>
          <w:szCs w:val="22"/>
        </w:rPr>
        <w:br w:type="page"/>
      </w:r>
    </w:p>
    <w:p w14:paraId="080C8B5F" w14:textId="77777777" w:rsidR="001531CC" w:rsidRDefault="001531CC">
      <w:pPr>
        <w:rPr>
          <w:rFonts w:ascii="Arial" w:hAnsi="Arial" w:cs="Arial"/>
          <w:b/>
          <w:sz w:val="22"/>
          <w:szCs w:val="22"/>
        </w:rPr>
      </w:pPr>
      <w:r>
        <w:rPr>
          <w:rFonts w:ascii="Arial" w:hAnsi="Arial" w:cs="Arial"/>
          <w:b/>
          <w:sz w:val="22"/>
          <w:szCs w:val="22"/>
        </w:rPr>
        <w:lastRenderedPageBreak/>
        <w:t>Statement of directors</w:t>
      </w:r>
      <w:r w:rsidR="00D920B0">
        <w:rPr>
          <w:rFonts w:ascii="Arial" w:hAnsi="Arial" w:cs="Arial"/>
          <w:b/>
          <w:sz w:val="22"/>
          <w:szCs w:val="22"/>
        </w:rPr>
        <w:t>’</w:t>
      </w:r>
      <w:r>
        <w:rPr>
          <w:rFonts w:ascii="Arial" w:hAnsi="Arial" w:cs="Arial"/>
          <w:b/>
          <w:sz w:val="22"/>
          <w:szCs w:val="22"/>
        </w:rPr>
        <w:t xml:space="preserve"> responsibilities</w:t>
      </w:r>
    </w:p>
    <w:p w14:paraId="644B60C0" w14:textId="77777777" w:rsidR="001531CC" w:rsidRDefault="001531CC">
      <w:pPr>
        <w:rPr>
          <w:rFonts w:ascii="Arial" w:hAnsi="Arial" w:cs="Arial"/>
          <w:b/>
          <w:sz w:val="22"/>
          <w:szCs w:val="22"/>
        </w:rPr>
      </w:pPr>
    </w:p>
    <w:p w14:paraId="3ACB8A28" w14:textId="77777777" w:rsidR="00301330" w:rsidRDefault="00301330">
      <w:pPr>
        <w:rPr>
          <w:rFonts w:ascii="Arial" w:hAnsi="Arial" w:cs="Arial"/>
          <w:sz w:val="22"/>
          <w:szCs w:val="22"/>
        </w:rPr>
      </w:pPr>
      <w:r>
        <w:rPr>
          <w:rFonts w:ascii="Arial" w:hAnsi="Arial" w:cs="Arial"/>
          <w:sz w:val="22"/>
          <w:szCs w:val="22"/>
        </w:rPr>
        <w:t>Company law requires the directors to prepare for each financial year, accounts which give a true and fair view of the state of affairs of the company and of the surplus or deficit for the period. In preparing these accounts, the directors are required to:</w:t>
      </w:r>
    </w:p>
    <w:p w14:paraId="2D7FE34B" w14:textId="77777777" w:rsidR="00301330" w:rsidRDefault="00301330">
      <w:pPr>
        <w:rPr>
          <w:rFonts w:ascii="Arial" w:hAnsi="Arial" w:cs="Arial"/>
          <w:sz w:val="22"/>
          <w:szCs w:val="22"/>
        </w:rPr>
      </w:pPr>
    </w:p>
    <w:p w14:paraId="1E3F8805" w14:textId="77777777" w:rsidR="00301330" w:rsidRDefault="00301330" w:rsidP="00301330">
      <w:pPr>
        <w:pStyle w:val="ListParagraph"/>
        <w:numPr>
          <w:ilvl w:val="0"/>
          <w:numId w:val="4"/>
        </w:numPr>
        <w:rPr>
          <w:rFonts w:ascii="Arial" w:hAnsi="Arial" w:cs="Arial"/>
          <w:sz w:val="22"/>
          <w:szCs w:val="22"/>
        </w:rPr>
      </w:pPr>
      <w:r>
        <w:rPr>
          <w:rFonts w:ascii="Arial" w:hAnsi="Arial" w:cs="Arial"/>
          <w:sz w:val="22"/>
          <w:szCs w:val="22"/>
        </w:rPr>
        <w:t>Select suitable accounting policies and apply them constantly</w:t>
      </w:r>
    </w:p>
    <w:p w14:paraId="0651DE25" w14:textId="77777777" w:rsidR="00301330" w:rsidRDefault="00301330" w:rsidP="00301330">
      <w:pPr>
        <w:pStyle w:val="ListParagraph"/>
        <w:numPr>
          <w:ilvl w:val="0"/>
          <w:numId w:val="4"/>
        </w:numPr>
        <w:rPr>
          <w:rFonts w:ascii="Arial" w:hAnsi="Arial" w:cs="Arial"/>
          <w:sz w:val="22"/>
          <w:szCs w:val="22"/>
        </w:rPr>
      </w:pPr>
      <w:r>
        <w:rPr>
          <w:rFonts w:ascii="Arial" w:hAnsi="Arial" w:cs="Arial"/>
          <w:sz w:val="22"/>
          <w:szCs w:val="22"/>
        </w:rPr>
        <w:t>Make judgements and estimates that are reasonable and prudent</w:t>
      </w:r>
    </w:p>
    <w:p w14:paraId="0DC3D902" w14:textId="77777777" w:rsidR="00301330" w:rsidRPr="00301330" w:rsidRDefault="00301330" w:rsidP="00301330">
      <w:pPr>
        <w:pStyle w:val="ListParagraph"/>
        <w:numPr>
          <w:ilvl w:val="0"/>
          <w:numId w:val="4"/>
        </w:numPr>
        <w:rPr>
          <w:rFonts w:ascii="Arial" w:hAnsi="Arial" w:cs="Arial"/>
          <w:sz w:val="22"/>
          <w:szCs w:val="22"/>
        </w:rPr>
      </w:pPr>
      <w:r>
        <w:rPr>
          <w:rFonts w:ascii="Arial" w:hAnsi="Arial" w:cs="Arial"/>
          <w:sz w:val="22"/>
          <w:szCs w:val="22"/>
        </w:rPr>
        <w:t>Prepare the accounts on a going concern basis unless it is inappropriate to assume the company will continue in business</w:t>
      </w:r>
    </w:p>
    <w:p w14:paraId="2D68D19B" w14:textId="77777777" w:rsidR="001531CC" w:rsidRDefault="001531CC">
      <w:pPr>
        <w:rPr>
          <w:rFonts w:ascii="Arial" w:hAnsi="Arial" w:cs="Arial"/>
          <w:b/>
          <w:sz w:val="22"/>
          <w:szCs w:val="22"/>
        </w:rPr>
      </w:pPr>
    </w:p>
    <w:p w14:paraId="293E03C6" w14:textId="77777777" w:rsidR="00301330" w:rsidRPr="00301330" w:rsidRDefault="00301330">
      <w:pPr>
        <w:rPr>
          <w:rFonts w:ascii="Arial" w:hAnsi="Arial" w:cs="Arial"/>
          <w:sz w:val="22"/>
          <w:szCs w:val="22"/>
        </w:rPr>
      </w:pPr>
      <w:r w:rsidRPr="00301330">
        <w:rPr>
          <w:rFonts w:ascii="Arial" w:hAnsi="Arial" w:cs="Arial"/>
          <w:sz w:val="22"/>
          <w:szCs w:val="22"/>
        </w:rPr>
        <w:t>The accounts for the year have been prepared on a</w:t>
      </w:r>
      <w:r w:rsidR="001678BC">
        <w:rPr>
          <w:rFonts w:ascii="Arial" w:hAnsi="Arial" w:cs="Arial"/>
          <w:sz w:val="22"/>
          <w:szCs w:val="22"/>
        </w:rPr>
        <w:t>n accruals</w:t>
      </w:r>
      <w:r w:rsidRPr="00301330">
        <w:rPr>
          <w:rFonts w:ascii="Arial" w:hAnsi="Arial" w:cs="Arial"/>
          <w:sz w:val="22"/>
          <w:szCs w:val="22"/>
        </w:rPr>
        <w:t xml:space="preserve"> basis.</w:t>
      </w:r>
    </w:p>
    <w:p w14:paraId="4B237BF3" w14:textId="77777777" w:rsidR="001531CC" w:rsidRDefault="001531CC">
      <w:pPr>
        <w:rPr>
          <w:rFonts w:ascii="Arial" w:hAnsi="Arial" w:cs="Arial"/>
          <w:b/>
          <w:sz w:val="22"/>
          <w:szCs w:val="22"/>
        </w:rPr>
      </w:pPr>
    </w:p>
    <w:p w14:paraId="2B56FBE2" w14:textId="77777777" w:rsidR="00301330" w:rsidRDefault="00301330">
      <w:pPr>
        <w:rPr>
          <w:rFonts w:ascii="Arial" w:hAnsi="Arial" w:cs="Arial"/>
          <w:sz w:val="22"/>
          <w:szCs w:val="22"/>
        </w:rPr>
      </w:pPr>
      <w:r w:rsidRPr="00301330">
        <w:rPr>
          <w:rFonts w:ascii="Arial" w:hAnsi="Arial" w:cs="Arial"/>
          <w:sz w:val="22"/>
          <w:szCs w:val="22"/>
        </w:rPr>
        <w:t>As stated on the accounts for previous year</w:t>
      </w:r>
      <w:r w:rsidR="00D026EC">
        <w:rPr>
          <w:rFonts w:ascii="Arial" w:hAnsi="Arial" w:cs="Arial"/>
          <w:sz w:val="22"/>
          <w:szCs w:val="22"/>
        </w:rPr>
        <w:t>s</w:t>
      </w:r>
      <w:r>
        <w:rPr>
          <w:rFonts w:ascii="Arial" w:hAnsi="Arial" w:cs="Arial"/>
          <w:sz w:val="22"/>
          <w:szCs w:val="22"/>
        </w:rPr>
        <w:t>, for practical considerations, the board decided not to include the donation of certain assets, totalling in value £2,722 in the accounts. There have been no donations of kind in the current financial year.</w:t>
      </w:r>
    </w:p>
    <w:p w14:paraId="4309E870" w14:textId="77777777" w:rsidR="00FE2777" w:rsidRDefault="00FE2777">
      <w:pPr>
        <w:rPr>
          <w:rFonts w:ascii="Arial" w:hAnsi="Arial" w:cs="Arial"/>
          <w:sz w:val="22"/>
          <w:szCs w:val="22"/>
        </w:rPr>
      </w:pPr>
    </w:p>
    <w:p w14:paraId="6E26FAA2" w14:textId="77777777" w:rsidR="00301330" w:rsidRDefault="00301330">
      <w:pPr>
        <w:rPr>
          <w:rFonts w:ascii="Arial" w:hAnsi="Arial" w:cs="Arial"/>
          <w:sz w:val="22"/>
          <w:szCs w:val="22"/>
        </w:rPr>
      </w:pPr>
      <w:r>
        <w:rPr>
          <w:rFonts w:ascii="Arial" w:hAnsi="Arial" w:cs="Arial"/>
          <w:sz w:val="22"/>
          <w:szCs w:val="22"/>
        </w:rPr>
        <w:t>The directors are responsible for keeping proper</w:t>
      </w:r>
      <w:r w:rsidR="001678BC">
        <w:rPr>
          <w:rFonts w:ascii="Arial" w:hAnsi="Arial" w:cs="Arial"/>
          <w:sz w:val="22"/>
          <w:szCs w:val="22"/>
        </w:rPr>
        <w:t xml:space="preserve"> accounting records which discl</w:t>
      </w:r>
      <w:r>
        <w:rPr>
          <w:rFonts w:ascii="Arial" w:hAnsi="Arial" w:cs="Arial"/>
          <w:sz w:val="22"/>
          <w:szCs w:val="22"/>
        </w:rPr>
        <w:t>ose with reasonable accuracy at any time the financial position of the company and enable them to ensure that the accounts comply with the Companies Act 2006. They are also responsible for safeguarding the assets of the company and hence for taking reasonable steps for the preventi</w:t>
      </w:r>
      <w:r w:rsidR="009A5234">
        <w:rPr>
          <w:rFonts w:ascii="Arial" w:hAnsi="Arial" w:cs="Arial"/>
          <w:sz w:val="22"/>
          <w:szCs w:val="22"/>
        </w:rPr>
        <w:t>o</w:t>
      </w:r>
      <w:r>
        <w:rPr>
          <w:rFonts w:ascii="Arial" w:hAnsi="Arial" w:cs="Arial"/>
          <w:sz w:val="22"/>
          <w:szCs w:val="22"/>
        </w:rPr>
        <w:t>n and detection of fraud and other irregularities.</w:t>
      </w:r>
    </w:p>
    <w:p w14:paraId="686A12E8" w14:textId="77777777" w:rsidR="00301330" w:rsidRDefault="00301330">
      <w:pPr>
        <w:rPr>
          <w:rFonts w:ascii="Arial" w:hAnsi="Arial" w:cs="Arial"/>
          <w:sz w:val="22"/>
          <w:szCs w:val="22"/>
        </w:rPr>
      </w:pPr>
    </w:p>
    <w:p w14:paraId="48644A70" w14:textId="77777777" w:rsidR="00301330" w:rsidRDefault="00301330">
      <w:pPr>
        <w:rPr>
          <w:rFonts w:ascii="Arial" w:hAnsi="Arial" w:cs="Arial"/>
          <w:b/>
          <w:sz w:val="22"/>
          <w:szCs w:val="22"/>
        </w:rPr>
      </w:pPr>
      <w:r>
        <w:rPr>
          <w:rFonts w:ascii="Arial" w:hAnsi="Arial" w:cs="Arial"/>
          <w:b/>
          <w:sz w:val="22"/>
          <w:szCs w:val="22"/>
        </w:rPr>
        <w:t>Special provisions relating to small companies</w:t>
      </w:r>
    </w:p>
    <w:p w14:paraId="4A8883B4" w14:textId="77777777" w:rsidR="00301330" w:rsidRDefault="00301330">
      <w:pPr>
        <w:rPr>
          <w:rFonts w:ascii="Arial" w:hAnsi="Arial" w:cs="Arial"/>
          <w:b/>
          <w:sz w:val="22"/>
          <w:szCs w:val="22"/>
        </w:rPr>
      </w:pPr>
    </w:p>
    <w:p w14:paraId="72316222" w14:textId="77777777" w:rsidR="00301330" w:rsidRDefault="00301330">
      <w:pPr>
        <w:rPr>
          <w:rFonts w:ascii="Arial" w:hAnsi="Arial" w:cs="Arial"/>
          <w:sz w:val="22"/>
          <w:szCs w:val="22"/>
        </w:rPr>
      </w:pPr>
      <w:r>
        <w:rPr>
          <w:rFonts w:ascii="Arial" w:hAnsi="Arial" w:cs="Arial"/>
          <w:sz w:val="22"/>
          <w:szCs w:val="22"/>
        </w:rPr>
        <w:t>This report has been prepared in accordance with the special provisions of Part 15 of the Companies Act 2006 relating to small companies.</w:t>
      </w:r>
    </w:p>
    <w:p w14:paraId="6B8EB912" w14:textId="77777777" w:rsidR="00301330" w:rsidRDefault="00301330">
      <w:pPr>
        <w:rPr>
          <w:rFonts w:ascii="Arial" w:hAnsi="Arial" w:cs="Arial"/>
          <w:sz w:val="22"/>
          <w:szCs w:val="22"/>
        </w:rPr>
      </w:pPr>
    </w:p>
    <w:p w14:paraId="5D5ED828" w14:textId="77777777" w:rsidR="00301330" w:rsidRDefault="00301330">
      <w:pPr>
        <w:rPr>
          <w:rFonts w:ascii="Arial" w:hAnsi="Arial" w:cs="Arial"/>
          <w:sz w:val="22"/>
          <w:szCs w:val="22"/>
        </w:rPr>
      </w:pPr>
    </w:p>
    <w:p w14:paraId="1A9750AC" w14:textId="77777777" w:rsidR="00301330" w:rsidRDefault="00301330">
      <w:pPr>
        <w:rPr>
          <w:rFonts w:ascii="Arial" w:hAnsi="Arial" w:cs="Arial"/>
          <w:sz w:val="22"/>
          <w:szCs w:val="22"/>
        </w:rPr>
      </w:pPr>
      <w:r>
        <w:rPr>
          <w:rFonts w:ascii="Arial" w:hAnsi="Arial" w:cs="Arial"/>
          <w:sz w:val="22"/>
          <w:szCs w:val="22"/>
        </w:rPr>
        <w:t>BY ORDER OF THE BOARD</w:t>
      </w:r>
    </w:p>
    <w:p w14:paraId="39FE9DAB" w14:textId="77777777" w:rsidR="00301330" w:rsidRDefault="00301330">
      <w:pPr>
        <w:rPr>
          <w:rFonts w:ascii="Arial" w:hAnsi="Arial" w:cs="Arial"/>
          <w:sz w:val="22"/>
          <w:szCs w:val="22"/>
        </w:rPr>
      </w:pPr>
    </w:p>
    <w:p w14:paraId="77F37206" w14:textId="77777777" w:rsidR="00301330" w:rsidRDefault="00301330">
      <w:pPr>
        <w:rPr>
          <w:rFonts w:ascii="Arial" w:hAnsi="Arial" w:cs="Arial"/>
          <w:sz w:val="22"/>
          <w:szCs w:val="22"/>
        </w:rPr>
      </w:pPr>
    </w:p>
    <w:p w14:paraId="516A4644" w14:textId="77777777" w:rsidR="00301330" w:rsidRDefault="00301330">
      <w:pPr>
        <w:rPr>
          <w:rFonts w:ascii="Arial" w:hAnsi="Arial" w:cs="Arial"/>
          <w:sz w:val="22"/>
          <w:szCs w:val="22"/>
        </w:rPr>
      </w:pPr>
    </w:p>
    <w:p w14:paraId="751682BB" w14:textId="77777777" w:rsidR="00301330" w:rsidRDefault="00301330">
      <w:pPr>
        <w:rPr>
          <w:rFonts w:ascii="Arial" w:hAnsi="Arial" w:cs="Arial"/>
          <w:sz w:val="22"/>
          <w:szCs w:val="22"/>
        </w:rPr>
      </w:pPr>
    </w:p>
    <w:p w14:paraId="7BA22C94" w14:textId="77777777" w:rsidR="00301330" w:rsidRDefault="00301330">
      <w:pPr>
        <w:rPr>
          <w:rFonts w:ascii="Arial" w:hAnsi="Arial" w:cs="Arial"/>
          <w:sz w:val="22"/>
          <w:szCs w:val="22"/>
        </w:rPr>
      </w:pPr>
    </w:p>
    <w:p w14:paraId="1795124B" w14:textId="77777777" w:rsidR="00301330" w:rsidRDefault="00301330">
      <w:pPr>
        <w:rPr>
          <w:rFonts w:ascii="Arial" w:hAnsi="Arial" w:cs="Arial"/>
          <w:sz w:val="22"/>
          <w:szCs w:val="22"/>
        </w:rPr>
      </w:pPr>
    </w:p>
    <w:p w14:paraId="4CEB89B5" w14:textId="77777777" w:rsidR="00301330" w:rsidRDefault="00301330">
      <w:pPr>
        <w:rPr>
          <w:rFonts w:ascii="Arial" w:hAnsi="Arial" w:cs="Arial"/>
          <w:sz w:val="22"/>
          <w:szCs w:val="22"/>
        </w:rPr>
      </w:pPr>
    </w:p>
    <w:p w14:paraId="030EC305" w14:textId="77777777" w:rsidR="00301330" w:rsidRDefault="00301330">
      <w:pPr>
        <w:rPr>
          <w:rFonts w:ascii="Arial" w:hAnsi="Arial" w:cs="Arial"/>
          <w:sz w:val="22"/>
          <w:szCs w:val="22"/>
        </w:rPr>
      </w:pPr>
    </w:p>
    <w:p w14:paraId="685C3742" w14:textId="77777777" w:rsidR="00301330" w:rsidRDefault="00301330">
      <w:pPr>
        <w:rPr>
          <w:rFonts w:ascii="Arial" w:hAnsi="Arial" w:cs="Arial"/>
          <w:sz w:val="22"/>
          <w:szCs w:val="22"/>
        </w:rPr>
      </w:pPr>
    </w:p>
    <w:p w14:paraId="34C0D1C5" w14:textId="77777777" w:rsidR="00301330" w:rsidRDefault="00301330">
      <w:pPr>
        <w:rPr>
          <w:rFonts w:ascii="Arial" w:hAnsi="Arial" w:cs="Arial"/>
          <w:sz w:val="22"/>
          <w:szCs w:val="22"/>
        </w:rPr>
      </w:pPr>
      <w:r>
        <w:rPr>
          <w:rFonts w:ascii="Arial" w:hAnsi="Arial" w:cs="Arial"/>
          <w:sz w:val="22"/>
          <w:szCs w:val="22"/>
        </w:rPr>
        <w:t>A Johnston Brown</w:t>
      </w:r>
    </w:p>
    <w:p w14:paraId="643C4789" w14:textId="77777777" w:rsidR="00301330" w:rsidRDefault="00301330">
      <w:pPr>
        <w:rPr>
          <w:rFonts w:ascii="Arial" w:hAnsi="Arial" w:cs="Arial"/>
          <w:sz w:val="22"/>
          <w:szCs w:val="22"/>
        </w:rPr>
      </w:pPr>
      <w:r>
        <w:rPr>
          <w:rFonts w:ascii="Arial" w:hAnsi="Arial" w:cs="Arial"/>
          <w:sz w:val="22"/>
          <w:szCs w:val="22"/>
        </w:rPr>
        <w:t>Company Secretary</w:t>
      </w:r>
    </w:p>
    <w:p w14:paraId="77912BDB" w14:textId="02534C3A" w:rsidR="00301330" w:rsidRPr="00301330" w:rsidRDefault="00945975">
      <w:pPr>
        <w:rPr>
          <w:rFonts w:ascii="Arial" w:hAnsi="Arial" w:cs="Arial"/>
          <w:sz w:val="22"/>
          <w:szCs w:val="22"/>
        </w:rPr>
      </w:pPr>
      <w:r>
        <w:rPr>
          <w:rFonts w:ascii="Arial" w:hAnsi="Arial" w:cs="Arial"/>
          <w:sz w:val="22"/>
          <w:szCs w:val="22"/>
        </w:rPr>
        <w:t>1st</w:t>
      </w:r>
      <w:r w:rsidR="004B0C65">
        <w:rPr>
          <w:rFonts w:ascii="Arial" w:hAnsi="Arial" w:cs="Arial"/>
          <w:sz w:val="22"/>
          <w:szCs w:val="22"/>
        </w:rPr>
        <w:t xml:space="preserve"> </w:t>
      </w:r>
      <w:r w:rsidR="000C50C7">
        <w:rPr>
          <w:rFonts w:ascii="Arial" w:hAnsi="Arial" w:cs="Arial"/>
          <w:sz w:val="22"/>
          <w:szCs w:val="22"/>
        </w:rPr>
        <w:t>Nov</w:t>
      </w:r>
      <w:r w:rsidR="005742AE">
        <w:rPr>
          <w:rFonts w:ascii="Arial" w:hAnsi="Arial" w:cs="Arial"/>
          <w:sz w:val="22"/>
          <w:szCs w:val="22"/>
        </w:rPr>
        <w:t>ember 201</w:t>
      </w:r>
      <w:r>
        <w:rPr>
          <w:rFonts w:ascii="Arial" w:hAnsi="Arial" w:cs="Arial"/>
          <w:sz w:val="22"/>
          <w:szCs w:val="22"/>
        </w:rPr>
        <w:t>6</w:t>
      </w:r>
    </w:p>
    <w:p w14:paraId="174C6FA4" w14:textId="77777777" w:rsidR="001531CC" w:rsidRDefault="001531CC">
      <w:pPr>
        <w:rPr>
          <w:rFonts w:ascii="Arial" w:hAnsi="Arial" w:cs="Arial"/>
          <w:b/>
          <w:sz w:val="22"/>
          <w:szCs w:val="22"/>
        </w:rPr>
      </w:pPr>
    </w:p>
    <w:p w14:paraId="6A639C73" w14:textId="77777777" w:rsidR="001531CC" w:rsidRDefault="001531CC">
      <w:pPr>
        <w:spacing w:after="200" w:line="276" w:lineRule="auto"/>
        <w:rPr>
          <w:rFonts w:ascii="Arial" w:hAnsi="Arial" w:cs="Arial"/>
          <w:b/>
          <w:sz w:val="22"/>
          <w:szCs w:val="22"/>
        </w:rPr>
      </w:pPr>
      <w:r>
        <w:rPr>
          <w:rFonts w:ascii="Arial" w:hAnsi="Arial" w:cs="Arial"/>
          <w:b/>
          <w:sz w:val="22"/>
          <w:szCs w:val="22"/>
        </w:rPr>
        <w:br w:type="page"/>
      </w:r>
    </w:p>
    <w:p w14:paraId="0A75D89F" w14:textId="77777777" w:rsidR="00C8358A" w:rsidRPr="00C8358A" w:rsidRDefault="00C8358A" w:rsidP="00C8358A">
      <w:pPr>
        <w:spacing w:before="100" w:beforeAutospacing="1" w:after="100" w:afterAutospacing="1"/>
        <w:outlineLvl w:val="3"/>
        <w:rPr>
          <w:rFonts w:ascii="Arial" w:hAnsi="Arial" w:cs="Arial"/>
          <w:b/>
          <w:bCs/>
          <w:sz w:val="22"/>
          <w:szCs w:val="22"/>
        </w:rPr>
      </w:pPr>
      <w:r w:rsidRPr="00C8358A">
        <w:rPr>
          <w:rFonts w:ascii="Arial" w:hAnsi="Arial" w:cs="Arial"/>
          <w:b/>
          <w:bCs/>
          <w:sz w:val="22"/>
          <w:szCs w:val="22"/>
        </w:rPr>
        <w:lastRenderedPageBreak/>
        <w:t>Independent examiner’s report to the directors of St Fillans Community Trust Limited “the Trust”</w:t>
      </w:r>
    </w:p>
    <w:p w14:paraId="6604145E" w14:textId="25E2C54B" w:rsidR="00C8358A" w:rsidRPr="00103678" w:rsidRDefault="00C8358A" w:rsidP="00C8358A">
      <w:pPr>
        <w:spacing w:before="100" w:beforeAutospacing="1" w:after="100" w:afterAutospacing="1"/>
        <w:rPr>
          <w:rFonts w:ascii="Arial" w:hAnsi="Arial" w:cs="Arial"/>
          <w:sz w:val="22"/>
          <w:szCs w:val="22"/>
        </w:rPr>
      </w:pPr>
      <w:r w:rsidRPr="00103678">
        <w:rPr>
          <w:rFonts w:ascii="Arial" w:hAnsi="Arial" w:cs="Arial"/>
          <w:sz w:val="22"/>
          <w:szCs w:val="22"/>
        </w:rPr>
        <w:t>I report on the accounts of the Trust for the period ended 31</w:t>
      </w:r>
      <w:r w:rsidRPr="00103678">
        <w:rPr>
          <w:rFonts w:ascii="Arial" w:hAnsi="Arial" w:cs="Arial"/>
          <w:sz w:val="22"/>
          <w:szCs w:val="22"/>
          <w:vertAlign w:val="superscript"/>
        </w:rPr>
        <w:t>st</w:t>
      </w:r>
      <w:r w:rsidRPr="00103678">
        <w:rPr>
          <w:rFonts w:ascii="Arial" w:hAnsi="Arial" w:cs="Arial"/>
          <w:sz w:val="22"/>
          <w:szCs w:val="22"/>
        </w:rPr>
        <w:t xml:space="preserve"> </w:t>
      </w:r>
      <w:r w:rsidR="00B42993" w:rsidRPr="00103678">
        <w:rPr>
          <w:rFonts w:ascii="Arial" w:hAnsi="Arial" w:cs="Arial"/>
          <w:sz w:val="22"/>
          <w:szCs w:val="22"/>
        </w:rPr>
        <w:t>August</w:t>
      </w:r>
      <w:r w:rsidRPr="00103678">
        <w:rPr>
          <w:rFonts w:ascii="Arial" w:hAnsi="Arial" w:cs="Arial"/>
          <w:sz w:val="22"/>
          <w:szCs w:val="22"/>
        </w:rPr>
        <w:t xml:space="preserve"> 20</w:t>
      </w:r>
      <w:r w:rsidR="00B42993" w:rsidRPr="00103678">
        <w:rPr>
          <w:rFonts w:ascii="Arial" w:hAnsi="Arial" w:cs="Arial"/>
          <w:sz w:val="22"/>
          <w:szCs w:val="22"/>
        </w:rPr>
        <w:t>1</w:t>
      </w:r>
      <w:r w:rsidR="00945975">
        <w:rPr>
          <w:rFonts w:ascii="Arial" w:hAnsi="Arial" w:cs="Arial"/>
          <w:sz w:val="22"/>
          <w:szCs w:val="22"/>
        </w:rPr>
        <w:t>6</w:t>
      </w:r>
      <w:r w:rsidRPr="00103678">
        <w:rPr>
          <w:rFonts w:ascii="Arial" w:hAnsi="Arial" w:cs="Arial"/>
          <w:sz w:val="22"/>
          <w:szCs w:val="22"/>
        </w:rPr>
        <w:t xml:space="preserve">, which are set out on pages </w:t>
      </w:r>
      <w:r w:rsidR="004B0C65">
        <w:rPr>
          <w:rFonts w:ascii="Arial" w:hAnsi="Arial" w:cs="Arial"/>
          <w:sz w:val="22"/>
          <w:szCs w:val="22"/>
        </w:rPr>
        <w:t>5</w:t>
      </w:r>
      <w:r w:rsidRPr="00103678">
        <w:rPr>
          <w:rFonts w:ascii="Arial" w:hAnsi="Arial" w:cs="Arial"/>
          <w:sz w:val="22"/>
          <w:szCs w:val="22"/>
        </w:rPr>
        <w:t xml:space="preserve"> to </w:t>
      </w:r>
      <w:r w:rsidR="004B0C65">
        <w:rPr>
          <w:rFonts w:ascii="Arial" w:hAnsi="Arial" w:cs="Arial"/>
          <w:sz w:val="22"/>
          <w:szCs w:val="22"/>
        </w:rPr>
        <w:t>7</w:t>
      </w:r>
      <w:r w:rsidRPr="00103678">
        <w:rPr>
          <w:rFonts w:ascii="Arial" w:hAnsi="Arial" w:cs="Arial"/>
          <w:sz w:val="22"/>
          <w:szCs w:val="22"/>
        </w:rPr>
        <w:t>.</w:t>
      </w:r>
    </w:p>
    <w:p w14:paraId="458E345D" w14:textId="77777777" w:rsidR="00C8358A" w:rsidRPr="00C8358A" w:rsidRDefault="00C8358A" w:rsidP="00C8358A">
      <w:pPr>
        <w:spacing w:before="100" w:beforeAutospacing="1" w:after="100" w:afterAutospacing="1"/>
        <w:outlineLvl w:val="3"/>
        <w:rPr>
          <w:rFonts w:ascii="Arial" w:hAnsi="Arial" w:cs="Arial"/>
          <w:b/>
          <w:bCs/>
          <w:sz w:val="22"/>
          <w:szCs w:val="22"/>
        </w:rPr>
      </w:pPr>
      <w:r w:rsidRPr="00C8358A">
        <w:rPr>
          <w:rFonts w:ascii="Arial" w:hAnsi="Arial" w:cs="Arial"/>
          <w:b/>
          <w:bCs/>
          <w:sz w:val="22"/>
          <w:szCs w:val="22"/>
        </w:rPr>
        <w:t>Respective responsibilities of the directors and the examiner</w:t>
      </w:r>
    </w:p>
    <w:p w14:paraId="7B7BA1EF" w14:textId="77777777" w:rsidR="00103678" w:rsidRPr="00103678" w:rsidRDefault="00103678" w:rsidP="00103678">
      <w:pPr>
        <w:rPr>
          <w:rFonts w:ascii="Arial" w:hAnsi="Arial" w:cs="Arial"/>
          <w:sz w:val="22"/>
          <w:szCs w:val="22"/>
        </w:rPr>
      </w:pPr>
      <w:r w:rsidRPr="00103678">
        <w:rPr>
          <w:rFonts w:ascii="Arial" w:hAnsi="Arial" w:cs="Arial"/>
          <w:sz w:val="22"/>
          <w:szCs w:val="22"/>
        </w:rPr>
        <w:t>The Trustees (who are also the directors of the company for the purposes of company law) are responsible for the preparation of the accounts. The Trustees consider that for the year ended 31</w:t>
      </w:r>
      <w:r w:rsidRPr="00103678">
        <w:rPr>
          <w:rFonts w:ascii="Arial" w:hAnsi="Arial" w:cs="Arial"/>
          <w:sz w:val="22"/>
          <w:szCs w:val="22"/>
          <w:vertAlign w:val="superscript"/>
        </w:rPr>
        <w:t>st</w:t>
      </w:r>
      <w:r w:rsidRPr="00103678">
        <w:rPr>
          <w:rFonts w:ascii="Arial" w:hAnsi="Arial" w:cs="Arial"/>
          <w:sz w:val="22"/>
          <w:szCs w:val="22"/>
        </w:rPr>
        <w:t xml:space="preserve"> August 201</w:t>
      </w:r>
      <w:r w:rsidR="00F41CCA">
        <w:rPr>
          <w:rFonts w:ascii="Arial" w:hAnsi="Arial" w:cs="Arial"/>
          <w:sz w:val="22"/>
          <w:szCs w:val="22"/>
        </w:rPr>
        <w:t>4</w:t>
      </w:r>
      <w:r w:rsidRPr="00103678">
        <w:rPr>
          <w:rFonts w:ascii="Arial" w:hAnsi="Arial" w:cs="Arial"/>
          <w:sz w:val="22"/>
          <w:szCs w:val="22"/>
        </w:rPr>
        <w:t xml:space="preserve">, the Company was entitled to exemption from audit under Section 477 of the Companies Act 2006 relating to small companies. </w:t>
      </w:r>
    </w:p>
    <w:p w14:paraId="510038F9" w14:textId="77777777" w:rsidR="00103678" w:rsidRPr="00103678" w:rsidRDefault="00103678" w:rsidP="00103678">
      <w:pPr>
        <w:rPr>
          <w:rFonts w:ascii="Arial" w:hAnsi="Arial" w:cs="Arial"/>
          <w:sz w:val="22"/>
          <w:szCs w:val="22"/>
        </w:rPr>
      </w:pPr>
    </w:p>
    <w:p w14:paraId="109678B5" w14:textId="77777777" w:rsidR="00103678" w:rsidRPr="00103678" w:rsidRDefault="00103678" w:rsidP="00103678">
      <w:pPr>
        <w:rPr>
          <w:rFonts w:ascii="Arial" w:hAnsi="Arial" w:cs="Arial"/>
          <w:sz w:val="22"/>
          <w:szCs w:val="22"/>
        </w:rPr>
      </w:pPr>
      <w:r w:rsidRPr="00103678">
        <w:rPr>
          <w:rFonts w:ascii="Arial" w:hAnsi="Arial" w:cs="Arial"/>
          <w:sz w:val="22"/>
          <w:szCs w:val="22"/>
        </w:rPr>
        <w:t>The Trustees are responsible for the preparation of the accounts in accordance with the terms of the Charities and Trustee Investment (Scotland) Act 2005 and the Charities Accounts (Scotland) Regulations 2006. The charity trustees consider that the audit requirement of Regulation 10(1) (a) to (c) of the Accounts Regulations does not apply. It is my responsibility to examine the accounts as required under section 44(1) (c) of the Act and to state whether particular matters have come to my attention.</w:t>
      </w:r>
    </w:p>
    <w:p w14:paraId="77A17FD5" w14:textId="77777777" w:rsidR="00103678" w:rsidRPr="00103678" w:rsidRDefault="00103678" w:rsidP="00103678">
      <w:pPr>
        <w:spacing w:before="100" w:beforeAutospacing="1" w:after="100" w:afterAutospacing="1"/>
        <w:outlineLvl w:val="3"/>
        <w:rPr>
          <w:rFonts w:ascii="Arial" w:hAnsi="Arial" w:cs="Arial"/>
          <w:b/>
          <w:bCs/>
          <w:sz w:val="22"/>
          <w:szCs w:val="22"/>
        </w:rPr>
      </w:pPr>
      <w:r w:rsidRPr="00103678">
        <w:rPr>
          <w:rFonts w:ascii="Arial" w:hAnsi="Arial" w:cs="Arial"/>
          <w:b/>
          <w:bCs/>
          <w:sz w:val="22"/>
          <w:szCs w:val="22"/>
        </w:rPr>
        <w:t>Basis of independent examiner’s statement</w:t>
      </w:r>
    </w:p>
    <w:p w14:paraId="09B2048B" w14:textId="77777777" w:rsidR="00103678" w:rsidRDefault="00103678" w:rsidP="00103678">
      <w:pPr>
        <w:rPr>
          <w:sz w:val="24"/>
          <w:szCs w:val="24"/>
        </w:rPr>
      </w:pPr>
      <w:r w:rsidRPr="00103678">
        <w:rPr>
          <w:rFonts w:ascii="Arial" w:hAnsi="Arial" w:cs="Arial"/>
          <w:sz w:val="22"/>
          <w:szCs w:val="22"/>
        </w:rPr>
        <w:t xml:space="preserve">My examination is carried out in accordance with Regulation 11 of the Charities Accounts (Scotland) Regulations 2006. An examination includes a review of the accounting records kept by the charity and a comparison of the accounts presented with those records. It also includes consideration of any unusual items or disclosures in the accounts, and seeks explanations from the trustees concerning any such matters. The procedures undertaken do not provide all the evidence that would be required in an audit, and consequently I do not express an audit opinion on the view given by the accounts. </w:t>
      </w:r>
    </w:p>
    <w:p w14:paraId="0D650D35" w14:textId="77777777" w:rsidR="00103678" w:rsidRPr="00103678" w:rsidRDefault="00103678" w:rsidP="00103678">
      <w:pPr>
        <w:spacing w:before="100" w:beforeAutospacing="1" w:after="100" w:afterAutospacing="1"/>
        <w:outlineLvl w:val="3"/>
        <w:rPr>
          <w:rFonts w:ascii="Arial" w:hAnsi="Arial" w:cs="Arial"/>
          <w:b/>
          <w:bCs/>
          <w:sz w:val="22"/>
          <w:szCs w:val="22"/>
        </w:rPr>
      </w:pPr>
      <w:r w:rsidRPr="00103678">
        <w:rPr>
          <w:rFonts w:ascii="Arial" w:hAnsi="Arial" w:cs="Arial"/>
          <w:b/>
          <w:bCs/>
          <w:sz w:val="22"/>
          <w:szCs w:val="22"/>
        </w:rPr>
        <w:t>Independent examiner’s statement</w:t>
      </w:r>
    </w:p>
    <w:p w14:paraId="78B87361" w14:textId="77777777" w:rsidR="00103678" w:rsidRPr="00103678" w:rsidRDefault="00103678" w:rsidP="00103678">
      <w:pPr>
        <w:rPr>
          <w:rFonts w:ascii="Arial" w:hAnsi="Arial" w:cs="Arial"/>
          <w:sz w:val="22"/>
          <w:szCs w:val="22"/>
        </w:rPr>
      </w:pPr>
      <w:r w:rsidRPr="00103678">
        <w:rPr>
          <w:rFonts w:ascii="Arial" w:hAnsi="Arial" w:cs="Arial"/>
          <w:sz w:val="22"/>
          <w:szCs w:val="22"/>
        </w:rPr>
        <w:t>In the course of my examination, no matter has come to my attention which gives me reasonable cause to believe that in any material respect the requirements:</w:t>
      </w:r>
    </w:p>
    <w:p w14:paraId="572F5B3B" w14:textId="77777777" w:rsidR="00103678" w:rsidRPr="00103678" w:rsidRDefault="00103678" w:rsidP="00103678">
      <w:pPr>
        <w:rPr>
          <w:rFonts w:ascii="Arial" w:hAnsi="Arial" w:cs="Arial"/>
          <w:sz w:val="22"/>
          <w:szCs w:val="22"/>
        </w:rPr>
      </w:pPr>
    </w:p>
    <w:p w14:paraId="4ECBBE2D" w14:textId="77777777" w:rsidR="00103678" w:rsidRPr="00103678" w:rsidRDefault="00103678" w:rsidP="00103678">
      <w:pPr>
        <w:ind w:left="851" w:hanging="284"/>
        <w:rPr>
          <w:rFonts w:ascii="Arial" w:hAnsi="Arial" w:cs="Arial"/>
          <w:sz w:val="22"/>
          <w:szCs w:val="22"/>
        </w:rPr>
      </w:pPr>
      <w:r w:rsidRPr="00103678">
        <w:rPr>
          <w:rFonts w:ascii="Arial" w:hAnsi="Arial" w:cs="Arial"/>
          <w:sz w:val="22"/>
          <w:szCs w:val="22"/>
        </w:rPr>
        <w:t>•    to keep accounting records in accordance with Section 44(1) (a) of the 2005 Act and Regulation 4 of the 2006 Accounts Regulations, and</w:t>
      </w:r>
    </w:p>
    <w:p w14:paraId="794B92B8" w14:textId="77777777" w:rsidR="00103678" w:rsidRPr="00103678" w:rsidRDefault="00103678" w:rsidP="00103678">
      <w:pPr>
        <w:ind w:left="851" w:hanging="284"/>
        <w:rPr>
          <w:rFonts w:ascii="Arial" w:hAnsi="Arial" w:cs="Arial"/>
          <w:sz w:val="22"/>
          <w:szCs w:val="22"/>
        </w:rPr>
      </w:pPr>
    </w:p>
    <w:p w14:paraId="63489CE5" w14:textId="77777777" w:rsidR="00103678" w:rsidRPr="00103678" w:rsidRDefault="00103678" w:rsidP="00103678">
      <w:pPr>
        <w:ind w:left="851" w:hanging="284"/>
        <w:rPr>
          <w:rFonts w:ascii="Arial" w:hAnsi="Arial" w:cs="Arial"/>
          <w:sz w:val="22"/>
          <w:szCs w:val="22"/>
        </w:rPr>
      </w:pPr>
      <w:r w:rsidRPr="00103678">
        <w:rPr>
          <w:rFonts w:ascii="Arial" w:hAnsi="Arial" w:cs="Arial"/>
          <w:sz w:val="22"/>
          <w:szCs w:val="22"/>
        </w:rPr>
        <w:t>•    to prepare accounts which accord with the accounting records and comply with Regulation 8 of the 2006 Accounts Regulations, have not been met, or</w:t>
      </w:r>
    </w:p>
    <w:p w14:paraId="73B7E75D" w14:textId="77777777" w:rsidR="00103678" w:rsidRPr="00103678" w:rsidRDefault="00103678" w:rsidP="00103678">
      <w:pPr>
        <w:rPr>
          <w:rFonts w:ascii="Arial" w:hAnsi="Arial" w:cs="Arial"/>
          <w:sz w:val="22"/>
          <w:szCs w:val="22"/>
        </w:rPr>
      </w:pPr>
    </w:p>
    <w:p w14:paraId="7133C362" w14:textId="77777777" w:rsidR="00103678" w:rsidRPr="00103678" w:rsidRDefault="00103678" w:rsidP="00103678">
      <w:pPr>
        <w:rPr>
          <w:rFonts w:ascii="Arial" w:hAnsi="Arial" w:cs="Arial"/>
          <w:sz w:val="22"/>
          <w:szCs w:val="22"/>
        </w:rPr>
      </w:pPr>
      <w:r w:rsidRPr="00103678">
        <w:rPr>
          <w:rFonts w:ascii="Arial" w:hAnsi="Arial" w:cs="Arial"/>
          <w:sz w:val="22"/>
          <w:szCs w:val="22"/>
        </w:rPr>
        <w:t xml:space="preserve">which, in my opinion, attention should be drawn in order to enable a proper understanding of the accounts to be reached. </w:t>
      </w:r>
    </w:p>
    <w:p w14:paraId="69DB7651" w14:textId="77777777" w:rsidR="008F0125" w:rsidRPr="00103678" w:rsidRDefault="00C8358A" w:rsidP="00C8358A">
      <w:pPr>
        <w:spacing w:before="100" w:beforeAutospacing="1" w:after="100" w:afterAutospacing="1"/>
        <w:rPr>
          <w:rFonts w:ascii="Arial" w:hAnsi="Arial" w:cs="Arial"/>
          <w:sz w:val="22"/>
          <w:szCs w:val="22"/>
        </w:rPr>
      </w:pPr>
      <w:r w:rsidRPr="00103678">
        <w:rPr>
          <w:rFonts w:ascii="Arial" w:hAnsi="Arial" w:cs="Arial"/>
          <w:sz w:val="22"/>
          <w:szCs w:val="22"/>
        </w:rPr>
        <w:t xml:space="preserve">Name: </w:t>
      </w:r>
      <w:r w:rsidR="00103678" w:rsidRPr="00103678">
        <w:rPr>
          <w:rFonts w:ascii="Arial" w:hAnsi="Arial" w:cs="Arial"/>
          <w:sz w:val="22"/>
          <w:szCs w:val="22"/>
        </w:rPr>
        <w:t>Janet Denholm</w:t>
      </w:r>
    </w:p>
    <w:p w14:paraId="2356FB09" w14:textId="77777777" w:rsidR="008F0125" w:rsidRPr="00103678" w:rsidRDefault="009A5234" w:rsidP="00C8358A">
      <w:pPr>
        <w:spacing w:before="100" w:beforeAutospacing="1" w:after="100" w:afterAutospacing="1"/>
        <w:rPr>
          <w:rFonts w:ascii="Arial" w:hAnsi="Arial" w:cs="Arial"/>
          <w:sz w:val="22"/>
          <w:szCs w:val="22"/>
        </w:rPr>
      </w:pPr>
      <w:r w:rsidRPr="00103678">
        <w:rPr>
          <w:rFonts w:ascii="Arial" w:hAnsi="Arial" w:cs="Arial"/>
          <w:sz w:val="22"/>
          <w:szCs w:val="22"/>
        </w:rPr>
        <w:t>Qualification:</w:t>
      </w:r>
      <w:r w:rsidR="00103678" w:rsidRPr="00103678">
        <w:rPr>
          <w:rFonts w:ascii="Arial" w:hAnsi="Arial" w:cs="Arial"/>
          <w:sz w:val="22"/>
          <w:szCs w:val="22"/>
        </w:rPr>
        <w:t xml:space="preserve"> B Com CA</w:t>
      </w:r>
    </w:p>
    <w:p w14:paraId="5AE95A8A" w14:textId="77777777" w:rsidR="00C8358A" w:rsidRPr="00103678" w:rsidRDefault="00C8358A" w:rsidP="00C8358A">
      <w:pPr>
        <w:spacing w:before="100" w:beforeAutospacing="1" w:after="100" w:afterAutospacing="1"/>
        <w:rPr>
          <w:rFonts w:ascii="Arial" w:hAnsi="Arial" w:cs="Arial"/>
          <w:sz w:val="22"/>
          <w:szCs w:val="22"/>
        </w:rPr>
      </w:pPr>
      <w:r w:rsidRPr="00103678">
        <w:rPr>
          <w:rFonts w:ascii="Arial" w:hAnsi="Arial" w:cs="Arial"/>
          <w:sz w:val="22"/>
          <w:szCs w:val="22"/>
        </w:rPr>
        <w:t xml:space="preserve">Address: </w:t>
      </w:r>
      <w:proofErr w:type="spellStart"/>
      <w:r w:rsidR="00D4485C">
        <w:rPr>
          <w:rFonts w:ascii="Arial" w:hAnsi="Arial" w:cs="Arial"/>
          <w:sz w:val="22"/>
          <w:szCs w:val="22"/>
        </w:rPr>
        <w:t>Ardsheean</w:t>
      </w:r>
      <w:proofErr w:type="spellEnd"/>
      <w:r w:rsidR="00D4485C">
        <w:rPr>
          <w:rFonts w:ascii="Arial" w:hAnsi="Arial" w:cs="Arial"/>
          <w:sz w:val="22"/>
          <w:szCs w:val="22"/>
        </w:rPr>
        <w:t>, St Fillans PH6 2ND</w:t>
      </w:r>
    </w:p>
    <w:p w14:paraId="45434AE8" w14:textId="2569FB70" w:rsidR="0067598C" w:rsidRDefault="00C8358A" w:rsidP="00CB32C0">
      <w:pPr>
        <w:spacing w:after="200" w:line="276" w:lineRule="auto"/>
        <w:rPr>
          <w:sz w:val="22"/>
          <w:szCs w:val="22"/>
        </w:rPr>
      </w:pPr>
      <w:r w:rsidRPr="00103678">
        <w:rPr>
          <w:rFonts w:ascii="Arial" w:hAnsi="Arial" w:cs="Arial"/>
          <w:sz w:val="22"/>
          <w:szCs w:val="22"/>
        </w:rPr>
        <w:t>Date:</w:t>
      </w:r>
      <w:r w:rsidRPr="00103678">
        <w:rPr>
          <w:sz w:val="22"/>
          <w:szCs w:val="22"/>
        </w:rPr>
        <w:t xml:space="preserve">  </w:t>
      </w:r>
      <w:r w:rsidR="00437458">
        <w:rPr>
          <w:sz w:val="22"/>
          <w:szCs w:val="22"/>
        </w:rPr>
        <w:t>18</w:t>
      </w:r>
      <w:r w:rsidR="00437458" w:rsidRPr="00437458">
        <w:rPr>
          <w:sz w:val="22"/>
          <w:szCs w:val="22"/>
          <w:vertAlign w:val="superscript"/>
        </w:rPr>
        <w:t>th</w:t>
      </w:r>
      <w:r w:rsidR="00437458">
        <w:rPr>
          <w:sz w:val="22"/>
          <w:szCs w:val="22"/>
        </w:rPr>
        <w:t xml:space="preserve"> November 2016</w:t>
      </w:r>
      <w:bookmarkStart w:id="0" w:name="_GoBack"/>
      <w:bookmarkEnd w:id="0"/>
    </w:p>
    <w:p w14:paraId="419D79E7" w14:textId="77777777" w:rsidR="0067598C" w:rsidRDefault="0067598C">
      <w:pPr>
        <w:spacing w:after="200" w:line="276" w:lineRule="auto"/>
        <w:rPr>
          <w:sz w:val="22"/>
          <w:szCs w:val="22"/>
        </w:rPr>
      </w:pPr>
      <w:r>
        <w:rPr>
          <w:sz w:val="22"/>
          <w:szCs w:val="22"/>
        </w:rPr>
        <w:br w:type="page"/>
      </w:r>
    </w:p>
    <w:p w14:paraId="515A61AB" w14:textId="77777777" w:rsidR="001531CC" w:rsidRPr="009E28C7" w:rsidRDefault="001531CC" w:rsidP="00CB32C0">
      <w:pPr>
        <w:spacing w:after="200" w:line="276" w:lineRule="auto"/>
        <w:rPr>
          <w:rFonts w:ascii="Arial" w:hAnsi="Arial" w:cs="Arial"/>
          <w:sz w:val="22"/>
          <w:szCs w:val="22"/>
        </w:rPr>
      </w:pPr>
      <w:r w:rsidRPr="009E28C7">
        <w:rPr>
          <w:rFonts w:ascii="Arial" w:hAnsi="Arial" w:cs="Arial"/>
          <w:sz w:val="22"/>
          <w:szCs w:val="22"/>
        </w:rPr>
        <w:lastRenderedPageBreak/>
        <w:t>St Fillans Community Trust Limited</w:t>
      </w:r>
    </w:p>
    <w:p w14:paraId="1361B34B" w14:textId="77777777" w:rsidR="00B21973" w:rsidRDefault="00B21973">
      <w:pPr>
        <w:rPr>
          <w:rFonts w:ascii="Arial" w:hAnsi="Arial" w:cs="Arial"/>
          <w:b/>
          <w:sz w:val="22"/>
          <w:szCs w:val="22"/>
        </w:rPr>
      </w:pPr>
      <w:r>
        <w:rPr>
          <w:rFonts w:ascii="Arial" w:hAnsi="Arial" w:cs="Arial"/>
          <w:b/>
          <w:sz w:val="22"/>
          <w:szCs w:val="22"/>
        </w:rPr>
        <w:t>Statement of Financial Activities</w:t>
      </w:r>
    </w:p>
    <w:p w14:paraId="2627F361" w14:textId="77777777" w:rsidR="001531CC" w:rsidRDefault="00B21973">
      <w:pPr>
        <w:rPr>
          <w:rFonts w:ascii="Arial" w:hAnsi="Arial" w:cs="Arial"/>
          <w:b/>
          <w:sz w:val="22"/>
          <w:szCs w:val="22"/>
        </w:rPr>
      </w:pPr>
      <w:r>
        <w:rPr>
          <w:rFonts w:ascii="Arial" w:hAnsi="Arial" w:cs="Arial"/>
          <w:b/>
          <w:sz w:val="22"/>
          <w:szCs w:val="22"/>
        </w:rPr>
        <w:t>(including income and expenditure account)</w:t>
      </w:r>
    </w:p>
    <w:p w14:paraId="65B08D61" w14:textId="440D24EC" w:rsidR="001531CC" w:rsidRDefault="001531CC">
      <w:pPr>
        <w:rPr>
          <w:rFonts w:ascii="Arial" w:hAnsi="Arial" w:cs="Arial"/>
          <w:b/>
          <w:sz w:val="22"/>
          <w:szCs w:val="22"/>
        </w:rPr>
      </w:pPr>
      <w:r>
        <w:rPr>
          <w:rFonts w:ascii="Arial" w:hAnsi="Arial" w:cs="Arial"/>
          <w:b/>
          <w:sz w:val="22"/>
          <w:szCs w:val="22"/>
        </w:rPr>
        <w:t>For the year from 1</w:t>
      </w:r>
      <w:r w:rsidRPr="001531CC">
        <w:rPr>
          <w:rFonts w:ascii="Arial" w:hAnsi="Arial" w:cs="Arial"/>
          <w:b/>
          <w:sz w:val="22"/>
          <w:szCs w:val="22"/>
          <w:vertAlign w:val="superscript"/>
        </w:rPr>
        <w:t>st</w:t>
      </w:r>
      <w:r>
        <w:rPr>
          <w:rFonts w:ascii="Arial" w:hAnsi="Arial" w:cs="Arial"/>
          <w:b/>
          <w:sz w:val="22"/>
          <w:szCs w:val="22"/>
        </w:rPr>
        <w:t xml:space="preserve"> September 20</w:t>
      </w:r>
      <w:r w:rsidR="00FE2777">
        <w:rPr>
          <w:rFonts w:ascii="Arial" w:hAnsi="Arial" w:cs="Arial"/>
          <w:b/>
          <w:sz w:val="22"/>
          <w:szCs w:val="22"/>
        </w:rPr>
        <w:t>1</w:t>
      </w:r>
      <w:r w:rsidR="00945975">
        <w:rPr>
          <w:rFonts w:ascii="Arial" w:hAnsi="Arial" w:cs="Arial"/>
          <w:b/>
          <w:sz w:val="22"/>
          <w:szCs w:val="22"/>
        </w:rPr>
        <w:t>5</w:t>
      </w:r>
      <w:r>
        <w:rPr>
          <w:rFonts w:ascii="Arial" w:hAnsi="Arial" w:cs="Arial"/>
          <w:b/>
          <w:sz w:val="22"/>
          <w:szCs w:val="22"/>
        </w:rPr>
        <w:t xml:space="preserve"> to 31</w:t>
      </w:r>
      <w:r w:rsidRPr="001531CC">
        <w:rPr>
          <w:rFonts w:ascii="Arial" w:hAnsi="Arial" w:cs="Arial"/>
          <w:b/>
          <w:sz w:val="22"/>
          <w:szCs w:val="22"/>
          <w:vertAlign w:val="superscript"/>
        </w:rPr>
        <w:t>st</w:t>
      </w:r>
      <w:r>
        <w:rPr>
          <w:rFonts w:ascii="Arial" w:hAnsi="Arial" w:cs="Arial"/>
          <w:b/>
          <w:sz w:val="22"/>
          <w:szCs w:val="22"/>
        </w:rPr>
        <w:t xml:space="preserve"> August 201</w:t>
      </w:r>
      <w:r w:rsidR="00945975">
        <w:rPr>
          <w:rFonts w:ascii="Arial" w:hAnsi="Arial" w:cs="Arial"/>
          <w:b/>
          <w:sz w:val="22"/>
          <w:szCs w:val="22"/>
        </w:rPr>
        <w:t>6</w:t>
      </w:r>
    </w:p>
    <w:p w14:paraId="412CA478" w14:textId="77777777" w:rsidR="001531CC" w:rsidRDefault="001531CC">
      <w:pPr>
        <w:rPr>
          <w:rFonts w:ascii="Arial" w:hAnsi="Arial" w:cs="Arial"/>
          <w:b/>
          <w:sz w:val="22"/>
          <w:szCs w:val="22"/>
        </w:rPr>
      </w:pPr>
    </w:p>
    <w:p w14:paraId="68AE6E73" w14:textId="77777777" w:rsidR="001531CC" w:rsidRDefault="001531CC">
      <w:pPr>
        <w:rPr>
          <w:rFonts w:ascii="Arial" w:hAnsi="Arial" w:cs="Arial"/>
          <w:b/>
          <w:sz w:val="22"/>
          <w:szCs w:val="22"/>
        </w:rPr>
      </w:pPr>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851"/>
        <w:gridCol w:w="1417"/>
        <w:gridCol w:w="1276"/>
        <w:gridCol w:w="992"/>
        <w:gridCol w:w="992"/>
        <w:gridCol w:w="1872"/>
      </w:tblGrid>
      <w:tr w:rsidR="00DE3E97" w14:paraId="79BFA302" w14:textId="77777777" w:rsidTr="004B0C65">
        <w:tc>
          <w:tcPr>
            <w:tcW w:w="4503" w:type="dxa"/>
          </w:tcPr>
          <w:p w14:paraId="06D03056" w14:textId="77777777" w:rsidR="00DE3E97" w:rsidRPr="009E28C7" w:rsidRDefault="00DE3E97">
            <w:pPr>
              <w:rPr>
                <w:rFonts w:ascii="Arial" w:hAnsi="Arial" w:cs="Arial"/>
                <w:b/>
              </w:rPr>
            </w:pPr>
          </w:p>
        </w:tc>
        <w:tc>
          <w:tcPr>
            <w:tcW w:w="851" w:type="dxa"/>
          </w:tcPr>
          <w:p w14:paraId="7BDAFEB3" w14:textId="77777777" w:rsidR="00DE3E97" w:rsidRDefault="00DE3E97" w:rsidP="00DE3E97">
            <w:pPr>
              <w:tabs>
                <w:tab w:val="left" w:pos="477"/>
              </w:tabs>
              <w:jc w:val="right"/>
              <w:rPr>
                <w:rFonts w:ascii="Arial" w:hAnsi="Arial" w:cs="Arial"/>
                <w:b/>
              </w:rPr>
            </w:pPr>
            <w:r>
              <w:rPr>
                <w:rFonts w:ascii="Arial" w:hAnsi="Arial" w:cs="Arial"/>
                <w:b/>
              </w:rPr>
              <w:t>Note</w:t>
            </w:r>
          </w:p>
        </w:tc>
        <w:tc>
          <w:tcPr>
            <w:tcW w:w="1417" w:type="dxa"/>
          </w:tcPr>
          <w:p w14:paraId="1B6A005B" w14:textId="77777777" w:rsidR="00DE3E97" w:rsidRDefault="00DE3E97" w:rsidP="00DE3E97">
            <w:pPr>
              <w:tabs>
                <w:tab w:val="left" w:pos="477"/>
              </w:tabs>
              <w:jc w:val="right"/>
              <w:rPr>
                <w:rFonts w:ascii="Arial" w:hAnsi="Arial" w:cs="Arial"/>
                <w:b/>
              </w:rPr>
            </w:pPr>
            <w:r>
              <w:rPr>
                <w:rFonts w:ascii="Arial" w:hAnsi="Arial" w:cs="Arial"/>
                <w:b/>
              </w:rPr>
              <w:t>Unrestricted</w:t>
            </w:r>
          </w:p>
          <w:p w14:paraId="4C9C691E" w14:textId="77777777" w:rsidR="00DE3E97" w:rsidRDefault="00DE3E97" w:rsidP="00DE3E97">
            <w:pPr>
              <w:tabs>
                <w:tab w:val="left" w:pos="477"/>
              </w:tabs>
              <w:jc w:val="right"/>
              <w:rPr>
                <w:rFonts w:ascii="Arial" w:hAnsi="Arial" w:cs="Arial"/>
                <w:b/>
              </w:rPr>
            </w:pPr>
            <w:r>
              <w:rPr>
                <w:rFonts w:ascii="Arial" w:hAnsi="Arial" w:cs="Arial"/>
                <w:b/>
              </w:rPr>
              <w:t>Funds</w:t>
            </w:r>
          </w:p>
          <w:p w14:paraId="2779775F" w14:textId="24485A76" w:rsidR="00DE3E97" w:rsidRDefault="00DE3E97" w:rsidP="00DE3E97">
            <w:pPr>
              <w:tabs>
                <w:tab w:val="left" w:pos="477"/>
              </w:tabs>
              <w:jc w:val="right"/>
              <w:rPr>
                <w:rFonts w:ascii="Arial" w:hAnsi="Arial" w:cs="Arial"/>
                <w:b/>
              </w:rPr>
            </w:pPr>
            <w:r>
              <w:rPr>
                <w:rFonts w:ascii="Arial" w:hAnsi="Arial" w:cs="Arial"/>
                <w:b/>
              </w:rPr>
              <w:t>20</w:t>
            </w:r>
            <w:r w:rsidR="00D026EC">
              <w:rPr>
                <w:rFonts w:ascii="Arial" w:hAnsi="Arial" w:cs="Arial"/>
                <w:b/>
              </w:rPr>
              <w:t>1</w:t>
            </w:r>
            <w:r w:rsidR="00945975">
              <w:rPr>
                <w:rFonts w:ascii="Arial" w:hAnsi="Arial" w:cs="Arial"/>
                <w:b/>
              </w:rPr>
              <w:t>6</w:t>
            </w:r>
          </w:p>
          <w:p w14:paraId="79E53852" w14:textId="77777777" w:rsidR="00DE3E97" w:rsidRPr="009534F7" w:rsidRDefault="00DE3E97" w:rsidP="00DE3E97">
            <w:pPr>
              <w:tabs>
                <w:tab w:val="left" w:pos="477"/>
              </w:tabs>
              <w:jc w:val="right"/>
              <w:rPr>
                <w:rFonts w:ascii="Arial" w:hAnsi="Arial" w:cs="Arial"/>
                <w:b/>
              </w:rPr>
            </w:pPr>
            <w:r>
              <w:rPr>
                <w:rFonts w:ascii="Arial" w:hAnsi="Arial" w:cs="Arial"/>
                <w:b/>
              </w:rPr>
              <w:t>£</w:t>
            </w:r>
          </w:p>
        </w:tc>
        <w:tc>
          <w:tcPr>
            <w:tcW w:w="1276" w:type="dxa"/>
          </w:tcPr>
          <w:p w14:paraId="69AEA68F" w14:textId="77777777" w:rsidR="00DE3E97" w:rsidRDefault="00DE3E97" w:rsidP="00DE3E97">
            <w:pPr>
              <w:tabs>
                <w:tab w:val="left" w:pos="477"/>
              </w:tabs>
              <w:jc w:val="right"/>
              <w:rPr>
                <w:rFonts w:ascii="Arial" w:hAnsi="Arial" w:cs="Arial"/>
                <w:b/>
              </w:rPr>
            </w:pPr>
            <w:r>
              <w:rPr>
                <w:rFonts w:ascii="Arial" w:hAnsi="Arial" w:cs="Arial"/>
                <w:b/>
              </w:rPr>
              <w:t>Restricted</w:t>
            </w:r>
          </w:p>
          <w:p w14:paraId="6C38B70E" w14:textId="77777777" w:rsidR="00DE3E97" w:rsidRDefault="00DE3E97" w:rsidP="00DE3E97">
            <w:pPr>
              <w:tabs>
                <w:tab w:val="left" w:pos="477"/>
              </w:tabs>
              <w:jc w:val="right"/>
              <w:rPr>
                <w:rFonts w:ascii="Arial" w:hAnsi="Arial" w:cs="Arial"/>
                <w:b/>
              </w:rPr>
            </w:pPr>
            <w:r>
              <w:rPr>
                <w:rFonts w:ascii="Arial" w:hAnsi="Arial" w:cs="Arial"/>
                <w:b/>
              </w:rPr>
              <w:t>Funds</w:t>
            </w:r>
          </w:p>
          <w:p w14:paraId="56D37EA2" w14:textId="072C4BE9" w:rsidR="00DE3E97" w:rsidRDefault="00DE3E97" w:rsidP="00DE3E97">
            <w:pPr>
              <w:tabs>
                <w:tab w:val="left" w:pos="477"/>
              </w:tabs>
              <w:jc w:val="right"/>
              <w:rPr>
                <w:rFonts w:ascii="Arial" w:hAnsi="Arial" w:cs="Arial"/>
                <w:b/>
              </w:rPr>
            </w:pPr>
            <w:r>
              <w:rPr>
                <w:rFonts w:ascii="Arial" w:hAnsi="Arial" w:cs="Arial"/>
                <w:b/>
              </w:rPr>
              <w:t>201</w:t>
            </w:r>
            <w:r w:rsidR="00945975">
              <w:rPr>
                <w:rFonts w:ascii="Arial" w:hAnsi="Arial" w:cs="Arial"/>
                <w:b/>
              </w:rPr>
              <w:t>6</w:t>
            </w:r>
          </w:p>
          <w:p w14:paraId="0AADF215" w14:textId="77777777" w:rsidR="00DE3E97" w:rsidRPr="009534F7" w:rsidRDefault="00DE3E97" w:rsidP="00DE3E97">
            <w:pPr>
              <w:tabs>
                <w:tab w:val="left" w:pos="477"/>
              </w:tabs>
              <w:jc w:val="right"/>
              <w:rPr>
                <w:rFonts w:ascii="Arial" w:hAnsi="Arial" w:cs="Arial"/>
                <w:b/>
              </w:rPr>
            </w:pPr>
            <w:r>
              <w:rPr>
                <w:rFonts w:ascii="Arial" w:hAnsi="Arial" w:cs="Arial"/>
                <w:b/>
              </w:rPr>
              <w:t>£</w:t>
            </w:r>
          </w:p>
        </w:tc>
        <w:tc>
          <w:tcPr>
            <w:tcW w:w="992" w:type="dxa"/>
          </w:tcPr>
          <w:p w14:paraId="4E2CD251" w14:textId="77777777" w:rsidR="00DE3E97" w:rsidRDefault="00DE3E97" w:rsidP="00DE3E97">
            <w:pPr>
              <w:jc w:val="right"/>
              <w:rPr>
                <w:rFonts w:ascii="Arial" w:hAnsi="Arial" w:cs="Arial"/>
                <w:b/>
              </w:rPr>
            </w:pPr>
            <w:r>
              <w:rPr>
                <w:rFonts w:ascii="Arial" w:hAnsi="Arial" w:cs="Arial"/>
                <w:b/>
              </w:rPr>
              <w:t>Total Funds</w:t>
            </w:r>
          </w:p>
          <w:p w14:paraId="288D3A3B" w14:textId="54BBB9AB" w:rsidR="00DE3E97" w:rsidRDefault="00DE3E97" w:rsidP="00DE3E97">
            <w:pPr>
              <w:jc w:val="right"/>
              <w:rPr>
                <w:rFonts w:ascii="Arial" w:hAnsi="Arial" w:cs="Arial"/>
                <w:b/>
              </w:rPr>
            </w:pPr>
            <w:r w:rsidRPr="009534F7">
              <w:rPr>
                <w:rFonts w:ascii="Arial" w:hAnsi="Arial" w:cs="Arial"/>
                <w:b/>
              </w:rPr>
              <w:t>20</w:t>
            </w:r>
            <w:r w:rsidR="00F41CCA">
              <w:rPr>
                <w:rFonts w:ascii="Arial" w:hAnsi="Arial" w:cs="Arial"/>
                <w:b/>
              </w:rPr>
              <w:t>1</w:t>
            </w:r>
            <w:r w:rsidR="00945975">
              <w:rPr>
                <w:rFonts w:ascii="Arial" w:hAnsi="Arial" w:cs="Arial"/>
                <w:b/>
              </w:rPr>
              <w:t>6</w:t>
            </w:r>
          </w:p>
          <w:p w14:paraId="4CFFA3E1" w14:textId="77777777" w:rsidR="00DE3E97" w:rsidRPr="009534F7" w:rsidRDefault="00DE3E97" w:rsidP="00DE3E97">
            <w:pPr>
              <w:jc w:val="right"/>
              <w:rPr>
                <w:rFonts w:ascii="Arial" w:hAnsi="Arial" w:cs="Arial"/>
                <w:b/>
              </w:rPr>
            </w:pPr>
            <w:r>
              <w:rPr>
                <w:rFonts w:ascii="Arial" w:hAnsi="Arial" w:cs="Arial"/>
                <w:b/>
              </w:rPr>
              <w:t>£</w:t>
            </w:r>
          </w:p>
        </w:tc>
        <w:tc>
          <w:tcPr>
            <w:tcW w:w="992" w:type="dxa"/>
          </w:tcPr>
          <w:p w14:paraId="063EBC4B" w14:textId="77777777" w:rsidR="00DE3E97" w:rsidRPr="00DE3E97" w:rsidRDefault="00DE3E97" w:rsidP="00DE3E97">
            <w:pPr>
              <w:ind w:right="-3"/>
              <w:jc w:val="right"/>
              <w:rPr>
                <w:rFonts w:ascii="Arial" w:hAnsi="Arial" w:cs="Arial"/>
              </w:rPr>
            </w:pPr>
            <w:r w:rsidRPr="00DE3E97">
              <w:rPr>
                <w:rFonts w:ascii="Arial" w:hAnsi="Arial" w:cs="Arial"/>
              </w:rPr>
              <w:t>Total Funds</w:t>
            </w:r>
          </w:p>
          <w:p w14:paraId="2FCA3CA6" w14:textId="56346CDB" w:rsidR="00DE3E97" w:rsidRPr="00DE3E97" w:rsidRDefault="00DE3E97" w:rsidP="00DE3E97">
            <w:pPr>
              <w:jc w:val="right"/>
              <w:rPr>
                <w:rFonts w:ascii="Arial" w:hAnsi="Arial" w:cs="Arial"/>
              </w:rPr>
            </w:pPr>
            <w:r w:rsidRPr="00DE3E97">
              <w:rPr>
                <w:rFonts w:ascii="Arial" w:hAnsi="Arial" w:cs="Arial"/>
              </w:rPr>
              <w:t>201</w:t>
            </w:r>
            <w:r w:rsidR="00945975">
              <w:rPr>
                <w:rFonts w:ascii="Arial" w:hAnsi="Arial" w:cs="Arial"/>
              </w:rPr>
              <w:t>5</w:t>
            </w:r>
          </w:p>
          <w:p w14:paraId="7C857701" w14:textId="77777777" w:rsidR="00DE3E97" w:rsidRPr="009E28C7" w:rsidRDefault="00DE3E97" w:rsidP="00DE3E97">
            <w:pPr>
              <w:jc w:val="right"/>
              <w:rPr>
                <w:rFonts w:ascii="Arial" w:hAnsi="Arial" w:cs="Arial"/>
                <w:b/>
              </w:rPr>
            </w:pPr>
            <w:r w:rsidRPr="00DE3E97">
              <w:rPr>
                <w:rFonts w:ascii="Arial" w:hAnsi="Arial" w:cs="Arial"/>
              </w:rPr>
              <w:t>£</w:t>
            </w:r>
          </w:p>
        </w:tc>
        <w:tc>
          <w:tcPr>
            <w:tcW w:w="1872" w:type="dxa"/>
          </w:tcPr>
          <w:p w14:paraId="2733653D" w14:textId="77777777" w:rsidR="00DE3E97" w:rsidRPr="009E28C7" w:rsidRDefault="00DE3E97" w:rsidP="001531CC">
            <w:pPr>
              <w:jc w:val="right"/>
              <w:rPr>
                <w:rFonts w:ascii="Arial" w:hAnsi="Arial" w:cs="Arial"/>
                <w:b/>
              </w:rPr>
            </w:pPr>
          </w:p>
        </w:tc>
      </w:tr>
      <w:tr w:rsidR="00DE3E97" w14:paraId="4E59B414" w14:textId="77777777" w:rsidTr="004B0C65">
        <w:tc>
          <w:tcPr>
            <w:tcW w:w="4503" w:type="dxa"/>
          </w:tcPr>
          <w:p w14:paraId="47DD795D" w14:textId="77777777" w:rsidR="00DE3E97" w:rsidRPr="009E28C7" w:rsidRDefault="00DE3E97">
            <w:pPr>
              <w:rPr>
                <w:rFonts w:ascii="Arial" w:hAnsi="Arial" w:cs="Arial"/>
                <w:b/>
              </w:rPr>
            </w:pPr>
          </w:p>
        </w:tc>
        <w:tc>
          <w:tcPr>
            <w:tcW w:w="851" w:type="dxa"/>
          </w:tcPr>
          <w:p w14:paraId="1685C585" w14:textId="77777777" w:rsidR="00DE3E97" w:rsidRPr="009534F7" w:rsidRDefault="00DE3E97" w:rsidP="00DE3E97">
            <w:pPr>
              <w:tabs>
                <w:tab w:val="left" w:pos="477"/>
              </w:tabs>
              <w:jc w:val="right"/>
              <w:rPr>
                <w:rFonts w:ascii="Arial" w:hAnsi="Arial" w:cs="Arial"/>
                <w:b/>
              </w:rPr>
            </w:pPr>
          </w:p>
        </w:tc>
        <w:tc>
          <w:tcPr>
            <w:tcW w:w="1417" w:type="dxa"/>
          </w:tcPr>
          <w:p w14:paraId="24F745E7" w14:textId="77777777" w:rsidR="00DE3E97" w:rsidRPr="009534F7" w:rsidRDefault="00DE3E97" w:rsidP="00DE3E97">
            <w:pPr>
              <w:tabs>
                <w:tab w:val="left" w:pos="477"/>
              </w:tabs>
              <w:jc w:val="right"/>
              <w:rPr>
                <w:rFonts w:ascii="Arial" w:hAnsi="Arial" w:cs="Arial"/>
                <w:b/>
              </w:rPr>
            </w:pPr>
          </w:p>
        </w:tc>
        <w:tc>
          <w:tcPr>
            <w:tcW w:w="1276" w:type="dxa"/>
          </w:tcPr>
          <w:p w14:paraId="3D416671" w14:textId="77777777" w:rsidR="00DE3E97" w:rsidRPr="009534F7" w:rsidRDefault="00DE3E97" w:rsidP="00DE3E97">
            <w:pPr>
              <w:tabs>
                <w:tab w:val="left" w:pos="477"/>
              </w:tabs>
              <w:jc w:val="right"/>
              <w:rPr>
                <w:rFonts w:ascii="Arial" w:hAnsi="Arial" w:cs="Arial"/>
                <w:b/>
              </w:rPr>
            </w:pPr>
          </w:p>
        </w:tc>
        <w:tc>
          <w:tcPr>
            <w:tcW w:w="992" w:type="dxa"/>
          </w:tcPr>
          <w:p w14:paraId="1103C762" w14:textId="77777777" w:rsidR="00DE3E97" w:rsidRPr="009534F7" w:rsidRDefault="00DE3E97" w:rsidP="001531CC">
            <w:pPr>
              <w:jc w:val="right"/>
              <w:rPr>
                <w:rFonts w:ascii="Arial" w:hAnsi="Arial" w:cs="Arial"/>
                <w:b/>
              </w:rPr>
            </w:pPr>
          </w:p>
        </w:tc>
        <w:tc>
          <w:tcPr>
            <w:tcW w:w="992" w:type="dxa"/>
          </w:tcPr>
          <w:p w14:paraId="5904B545" w14:textId="77777777" w:rsidR="00DE3E97" w:rsidRPr="009E28C7" w:rsidRDefault="00DE3E97" w:rsidP="00DE3E97">
            <w:pPr>
              <w:jc w:val="right"/>
              <w:rPr>
                <w:rFonts w:ascii="Arial" w:hAnsi="Arial" w:cs="Arial"/>
                <w:b/>
              </w:rPr>
            </w:pPr>
          </w:p>
        </w:tc>
        <w:tc>
          <w:tcPr>
            <w:tcW w:w="1872" w:type="dxa"/>
          </w:tcPr>
          <w:p w14:paraId="24AAFA86" w14:textId="77777777" w:rsidR="00DE3E97" w:rsidRPr="009E28C7" w:rsidRDefault="00DE3E97" w:rsidP="001531CC">
            <w:pPr>
              <w:jc w:val="right"/>
              <w:rPr>
                <w:rFonts w:ascii="Arial" w:hAnsi="Arial" w:cs="Arial"/>
                <w:b/>
              </w:rPr>
            </w:pPr>
          </w:p>
        </w:tc>
      </w:tr>
      <w:tr w:rsidR="00DE3E97" w14:paraId="2BEFED94" w14:textId="77777777" w:rsidTr="004B0C65">
        <w:tc>
          <w:tcPr>
            <w:tcW w:w="4503" w:type="dxa"/>
          </w:tcPr>
          <w:p w14:paraId="625E5574" w14:textId="77777777" w:rsidR="00DE3E97" w:rsidRPr="009E28C7" w:rsidRDefault="00DE3E97">
            <w:pPr>
              <w:rPr>
                <w:rFonts w:ascii="Arial" w:hAnsi="Arial" w:cs="Arial"/>
                <w:b/>
              </w:rPr>
            </w:pPr>
          </w:p>
        </w:tc>
        <w:tc>
          <w:tcPr>
            <w:tcW w:w="851" w:type="dxa"/>
          </w:tcPr>
          <w:p w14:paraId="58013C73" w14:textId="77777777" w:rsidR="00DE3E97" w:rsidRPr="009534F7" w:rsidRDefault="00DE3E97" w:rsidP="00DE3E97">
            <w:pPr>
              <w:tabs>
                <w:tab w:val="left" w:pos="477"/>
              </w:tabs>
              <w:jc w:val="right"/>
              <w:rPr>
                <w:rFonts w:ascii="Arial" w:hAnsi="Arial" w:cs="Arial"/>
                <w:b/>
              </w:rPr>
            </w:pPr>
          </w:p>
        </w:tc>
        <w:tc>
          <w:tcPr>
            <w:tcW w:w="1417" w:type="dxa"/>
          </w:tcPr>
          <w:p w14:paraId="4278E48A" w14:textId="77777777" w:rsidR="00DE3E97" w:rsidRPr="009534F7" w:rsidRDefault="00DE3E97" w:rsidP="00DE3E97">
            <w:pPr>
              <w:tabs>
                <w:tab w:val="left" w:pos="477"/>
              </w:tabs>
              <w:jc w:val="right"/>
              <w:rPr>
                <w:rFonts w:ascii="Arial" w:hAnsi="Arial" w:cs="Arial"/>
                <w:b/>
              </w:rPr>
            </w:pPr>
          </w:p>
        </w:tc>
        <w:tc>
          <w:tcPr>
            <w:tcW w:w="1276" w:type="dxa"/>
          </w:tcPr>
          <w:p w14:paraId="32E45707" w14:textId="77777777" w:rsidR="00DE3E97" w:rsidRPr="009534F7" w:rsidRDefault="00DE3E97" w:rsidP="00DE3E97">
            <w:pPr>
              <w:tabs>
                <w:tab w:val="left" w:pos="477"/>
              </w:tabs>
              <w:jc w:val="right"/>
              <w:rPr>
                <w:rFonts w:ascii="Arial" w:hAnsi="Arial" w:cs="Arial"/>
                <w:b/>
              </w:rPr>
            </w:pPr>
          </w:p>
        </w:tc>
        <w:tc>
          <w:tcPr>
            <w:tcW w:w="992" w:type="dxa"/>
          </w:tcPr>
          <w:p w14:paraId="7CEB79A9" w14:textId="77777777" w:rsidR="00DE3E97" w:rsidRPr="009534F7" w:rsidRDefault="00DE3E97" w:rsidP="001531CC">
            <w:pPr>
              <w:jc w:val="right"/>
              <w:rPr>
                <w:rFonts w:ascii="Arial" w:hAnsi="Arial" w:cs="Arial"/>
                <w:b/>
              </w:rPr>
            </w:pPr>
          </w:p>
        </w:tc>
        <w:tc>
          <w:tcPr>
            <w:tcW w:w="992" w:type="dxa"/>
          </w:tcPr>
          <w:p w14:paraId="70A74B97" w14:textId="77777777" w:rsidR="00DE3E97" w:rsidRPr="009E28C7" w:rsidRDefault="00DE3E97" w:rsidP="00DE3E97">
            <w:pPr>
              <w:jc w:val="right"/>
              <w:rPr>
                <w:rFonts w:ascii="Arial" w:hAnsi="Arial" w:cs="Arial"/>
                <w:b/>
              </w:rPr>
            </w:pPr>
          </w:p>
        </w:tc>
        <w:tc>
          <w:tcPr>
            <w:tcW w:w="1872" w:type="dxa"/>
          </w:tcPr>
          <w:p w14:paraId="5D0BE228" w14:textId="77777777" w:rsidR="00DE3E97" w:rsidRPr="009E28C7" w:rsidRDefault="00DE3E97" w:rsidP="001531CC">
            <w:pPr>
              <w:jc w:val="right"/>
              <w:rPr>
                <w:rFonts w:ascii="Arial" w:hAnsi="Arial" w:cs="Arial"/>
                <w:b/>
              </w:rPr>
            </w:pPr>
          </w:p>
        </w:tc>
      </w:tr>
      <w:tr w:rsidR="00DE3E97" w14:paraId="313FFE1D" w14:textId="77777777" w:rsidTr="004B0C65">
        <w:trPr>
          <w:trHeight w:val="83"/>
        </w:trPr>
        <w:tc>
          <w:tcPr>
            <w:tcW w:w="4503" w:type="dxa"/>
          </w:tcPr>
          <w:p w14:paraId="2E7A0076" w14:textId="77777777" w:rsidR="00DE3E97" w:rsidRPr="009E28C7" w:rsidRDefault="00DE3E97">
            <w:pPr>
              <w:rPr>
                <w:rFonts w:ascii="Arial" w:hAnsi="Arial" w:cs="Arial"/>
                <w:b/>
              </w:rPr>
            </w:pPr>
            <w:r>
              <w:rPr>
                <w:rFonts w:ascii="Arial" w:hAnsi="Arial" w:cs="Arial"/>
                <w:b/>
              </w:rPr>
              <w:t>Income</w:t>
            </w:r>
          </w:p>
        </w:tc>
        <w:tc>
          <w:tcPr>
            <w:tcW w:w="851" w:type="dxa"/>
          </w:tcPr>
          <w:p w14:paraId="19708377" w14:textId="77777777" w:rsidR="00DE3E97" w:rsidRPr="009534F7" w:rsidRDefault="00DE3E97" w:rsidP="00DE3E97">
            <w:pPr>
              <w:tabs>
                <w:tab w:val="left" w:pos="477"/>
              </w:tabs>
              <w:jc w:val="right"/>
              <w:rPr>
                <w:rFonts w:ascii="Arial" w:hAnsi="Arial" w:cs="Arial"/>
                <w:b/>
              </w:rPr>
            </w:pPr>
          </w:p>
        </w:tc>
        <w:tc>
          <w:tcPr>
            <w:tcW w:w="1417" w:type="dxa"/>
          </w:tcPr>
          <w:p w14:paraId="0C70227B" w14:textId="77777777" w:rsidR="00DE3E97" w:rsidRPr="009534F7" w:rsidRDefault="00DE3E97" w:rsidP="00DE3E97">
            <w:pPr>
              <w:tabs>
                <w:tab w:val="left" w:pos="477"/>
              </w:tabs>
              <w:jc w:val="right"/>
              <w:rPr>
                <w:rFonts w:ascii="Arial" w:hAnsi="Arial" w:cs="Arial"/>
                <w:b/>
              </w:rPr>
            </w:pPr>
          </w:p>
        </w:tc>
        <w:tc>
          <w:tcPr>
            <w:tcW w:w="1276" w:type="dxa"/>
          </w:tcPr>
          <w:p w14:paraId="44E78FA4" w14:textId="77777777" w:rsidR="00DE3E97" w:rsidRPr="009534F7" w:rsidRDefault="00DE3E97" w:rsidP="00DE3E97">
            <w:pPr>
              <w:tabs>
                <w:tab w:val="left" w:pos="477"/>
              </w:tabs>
              <w:jc w:val="right"/>
              <w:rPr>
                <w:rFonts w:ascii="Arial" w:hAnsi="Arial" w:cs="Arial"/>
                <w:b/>
              </w:rPr>
            </w:pPr>
          </w:p>
        </w:tc>
        <w:tc>
          <w:tcPr>
            <w:tcW w:w="992" w:type="dxa"/>
          </w:tcPr>
          <w:p w14:paraId="027E60F2" w14:textId="77777777" w:rsidR="00DE3E97" w:rsidRPr="009534F7" w:rsidRDefault="00DE3E97" w:rsidP="001531CC">
            <w:pPr>
              <w:jc w:val="right"/>
              <w:rPr>
                <w:rFonts w:ascii="Arial" w:hAnsi="Arial" w:cs="Arial"/>
                <w:b/>
              </w:rPr>
            </w:pPr>
          </w:p>
        </w:tc>
        <w:tc>
          <w:tcPr>
            <w:tcW w:w="992" w:type="dxa"/>
          </w:tcPr>
          <w:p w14:paraId="4559D9A3" w14:textId="77777777" w:rsidR="00DE3E97" w:rsidRPr="009E28C7" w:rsidRDefault="00DE3E97" w:rsidP="00DE3E97">
            <w:pPr>
              <w:jc w:val="right"/>
              <w:rPr>
                <w:rFonts w:ascii="Arial" w:hAnsi="Arial" w:cs="Arial"/>
                <w:b/>
              </w:rPr>
            </w:pPr>
          </w:p>
        </w:tc>
        <w:tc>
          <w:tcPr>
            <w:tcW w:w="1872" w:type="dxa"/>
          </w:tcPr>
          <w:p w14:paraId="22FF2520" w14:textId="77777777" w:rsidR="00DE3E97" w:rsidRPr="009E28C7" w:rsidRDefault="00DE3E97" w:rsidP="001531CC">
            <w:pPr>
              <w:jc w:val="right"/>
              <w:rPr>
                <w:rFonts w:ascii="Arial" w:hAnsi="Arial" w:cs="Arial"/>
                <w:b/>
              </w:rPr>
            </w:pPr>
          </w:p>
        </w:tc>
      </w:tr>
      <w:tr w:rsidR="004B0C65" w14:paraId="7C792DEE" w14:textId="77777777" w:rsidTr="004B0C65">
        <w:tc>
          <w:tcPr>
            <w:tcW w:w="4503" w:type="dxa"/>
          </w:tcPr>
          <w:p w14:paraId="7F046EEE" w14:textId="77777777" w:rsidR="004B0C65" w:rsidRDefault="004B0C65" w:rsidP="001531CC">
            <w:pPr>
              <w:rPr>
                <w:rFonts w:ascii="Arial" w:hAnsi="Arial" w:cs="Arial"/>
              </w:rPr>
            </w:pPr>
            <w:r>
              <w:rPr>
                <w:rFonts w:ascii="Arial" w:hAnsi="Arial" w:cs="Arial"/>
              </w:rPr>
              <w:t>Members subscriptions and donations</w:t>
            </w:r>
          </w:p>
          <w:p w14:paraId="68209CD7" w14:textId="77777777" w:rsidR="004B0C65" w:rsidRDefault="004B0C65" w:rsidP="001531CC">
            <w:pPr>
              <w:rPr>
                <w:rFonts w:ascii="Arial" w:hAnsi="Arial" w:cs="Arial"/>
              </w:rPr>
            </w:pPr>
            <w:r w:rsidRPr="009E28C7">
              <w:rPr>
                <w:rFonts w:ascii="Arial" w:hAnsi="Arial" w:cs="Arial"/>
              </w:rPr>
              <w:t>Donation from St Fillans Festive Committee</w:t>
            </w:r>
          </w:p>
          <w:p w14:paraId="462DD206" w14:textId="77777777" w:rsidR="004B0C65" w:rsidRPr="009E28C7" w:rsidRDefault="004B0C65" w:rsidP="001531CC">
            <w:pPr>
              <w:rPr>
                <w:rFonts w:ascii="Arial" w:hAnsi="Arial" w:cs="Arial"/>
              </w:rPr>
            </w:pPr>
          </w:p>
        </w:tc>
        <w:tc>
          <w:tcPr>
            <w:tcW w:w="851" w:type="dxa"/>
          </w:tcPr>
          <w:p w14:paraId="66DF1BED" w14:textId="77777777" w:rsidR="004B0C65" w:rsidRDefault="004B0C65" w:rsidP="00DE3E97">
            <w:pPr>
              <w:tabs>
                <w:tab w:val="left" w:pos="477"/>
              </w:tabs>
              <w:jc w:val="right"/>
              <w:rPr>
                <w:rFonts w:ascii="Arial" w:hAnsi="Arial" w:cs="Arial"/>
                <w:b/>
              </w:rPr>
            </w:pPr>
          </w:p>
          <w:p w14:paraId="183F3495" w14:textId="77777777" w:rsidR="004B0C65" w:rsidRDefault="004B0C65" w:rsidP="00DE3E97">
            <w:pPr>
              <w:tabs>
                <w:tab w:val="left" w:pos="477"/>
              </w:tabs>
              <w:jc w:val="right"/>
              <w:rPr>
                <w:rFonts w:ascii="Arial" w:hAnsi="Arial" w:cs="Arial"/>
                <w:b/>
              </w:rPr>
            </w:pPr>
          </w:p>
          <w:p w14:paraId="4BD0F7AB" w14:textId="77777777" w:rsidR="004B0C65" w:rsidRDefault="004B0C65" w:rsidP="00DE3E97">
            <w:pPr>
              <w:tabs>
                <w:tab w:val="left" w:pos="477"/>
              </w:tabs>
              <w:jc w:val="right"/>
              <w:rPr>
                <w:rFonts w:ascii="Arial" w:hAnsi="Arial" w:cs="Arial"/>
                <w:b/>
              </w:rPr>
            </w:pPr>
          </w:p>
          <w:p w14:paraId="2ABA3629" w14:textId="77777777" w:rsidR="004B0C65" w:rsidRDefault="004B0C65" w:rsidP="00DE3E97">
            <w:pPr>
              <w:tabs>
                <w:tab w:val="left" w:pos="477"/>
              </w:tabs>
              <w:jc w:val="right"/>
              <w:rPr>
                <w:rFonts w:ascii="Arial" w:hAnsi="Arial" w:cs="Arial"/>
                <w:b/>
              </w:rPr>
            </w:pPr>
          </w:p>
        </w:tc>
        <w:tc>
          <w:tcPr>
            <w:tcW w:w="1417" w:type="dxa"/>
          </w:tcPr>
          <w:p w14:paraId="44BC90F8" w14:textId="3364B2D8" w:rsidR="004B0C65" w:rsidRDefault="00945975" w:rsidP="00DE3E97">
            <w:pPr>
              <w:tabs>
                <w:tab w:val="left" w:pos="477"/>
              </w:tabs>
              <w:jc w:val="right"/>
              <w:rPr>
                <w:rFonts w:ascii="Arial" w:hAnsi="Arial" w:cs="Arial"/>
                <w:b/>
              </w:rPr>
            </w:pPr>
            <w:r>
              <w:rPr>
                <w:rFonts w:ascii="Arial" w:hAnsi="Arial" w:cs="Arial"/>
                <w:b/>
              </w:rPr>
              <w:t>-</w:t>
            </w:r>
          </w:p>
          <w:p w14:paraId="11125E47" w14:textId="55443C49" w:rsidR="004B0C65" w:rsidRDefault="004B0C65" w:rsidP="00DE3E97">
            <w:pPr>
              <w:tabs>
                <w:tab w:val="left" w:pos="477"/>
              </w:tabs>
              <w:jc w:val="right"/>
              <w:rPr>
                <w:rFonts w:ascii="Arial" w:hAnsi="Arial" w:cs="Arial"/>
                <w:b/>
              </w:rPr>
            </w:pPr>
            <w:r>
              <w:rPr>
                <w:rFonts w:ascii="Arial" w:hAnsi="Arial" w:cs="Arial"/>
                <w:b/>
              </w:rPr>
              <w:t>1,</w:t>
            </w:r>
            <w:r w:rsidR="00945975">
              <w:rPr>
                <w:rFonts w:ascii="Arial" w:hAnsi="Arial" w:cs="Arial"/>
                <w:b/>
              </w:rPr>
              <w:t>324</w:t>
            </w:r>
          </w:p>
          <w:p w14:paraId="08B777A7" w14:textId="77777777" w:rsidR="004B0C65" w:rsidRPr="009534F7" w:rsidRDefault="004B0C65" w:rsidP="00DE3E97">
            <w:pPr>
              <w:tabs>
                <w:tab w:val="left" w:pos="477"/>
              </w:tabs>
              <w:jc w:val="right"/>
              <w:rPr>
                <w:rFonts w:ascii="Arial" w:hAnsi="Arial" w:cs="Arial"/>
                <w:b/>
              </w:rPr>
            </w:pPr>
          </w:p>
        </w:tc>
        <w:tc>
          <w:tcPr>
            <w:tcW w:w="1276" w:type="dxa"/>
          </w:tcPr>
          <w:p w14:paraId="0175FB71" w14:textId="77777777" w:rsidR="004B0C65" w:rsidRDefault="004B0C65" w:rsidP="00DE3E97">
            <w:pPr>
              <w:tabs>
                <w:tab w:val="left" w:pos="477"/>
              </w:tabs>
              <w:jc w:val="right"/>
              <w:rPr>
                <w:rFonts w:ascii="Arial" w:hAnsi="Arial" w:cs="Arial"/>
                <w:b/>
              </w:rPr>
            </w:pPr>
            <w:r>
              <w:rPr>
                <w:rFonts w:ascii="Arial" w:hAnsi="Arial" w:cs="Arial"/>
                <w:b/>
              </w:rPr>
              <w:t>-</w:t>
            </w:r>
          </w:p>
          <w:p w14:paraId="263BD340" w14:textId="77777777" w:rsidR="004B0C65" w:rsidRPr="009534F7" w:rsidRDefault="004B0C65" w:rsidP="00DE3E97">
            <w:pPr>
              <w:tabs>
                <w:tab w:val="left" w:pos="477"/>
              </w:tabs>
              <w:jc w:val="right"/>
              <w:rPr>
                <w:rFonts w:ascii="Arial" w:hAnsi="Arial" w:cs="Arial"/>
                <w:b/>
              </w:rPr>
            </w:pPr>
            <w:r>
              <w:rPr>
                <w:rFonts w:ascii="Arial" w:hAnsi="Arial" w:cs="Arial"/>
                <w:b/>
              </w:rPr>
              <w:t>-</w:t>
            </w:r>
          </w:p>
        </w:tc>
        <w:tc>
          <w:tcPr>
            <w:tcW w:w="992" w:type="dxa"/>
          </w:tcPr>
          <w:p w14:paraId="602416BD" w14:textId="2F446E66" w:rsidR="004B0C65" w:rsidRPr="009534F7" w:rsidRDefault="00945975" w:rsidP="00151867">
            <w:pPr>
              <w:jc w:val="right"/>
              <w:rPr>
                <w:rFonts w:ascii="Arial" w:hAnsi="Arial" w:cs="Arial"/>
                <w:b/>
              </w:rPr>
            </w:pPr>
            <w:r>
              <w:rPr>
                <w:rFonts w:ascii="Arial" w:hAnsi="Arial" w:cs="Arial"/>
                <w:b/>
              </w:rPr>
              <w:t>-</w:t>
            </w:r>
          </w:p>
          <w:p w14:paraId="638949DB" w14:textId="40A49D3E" w:rsidR="004B0C65" w:rsidRDefault="004B0C65" w:rsidP="00AC2774">
            <w:pPr>
              <w:jc w:val="right"/>
              <w:rPr>
                <w:rFonts w:ascii="Arial" w:hAnsi="Arial" w:cs="Arial"/>
                <w:b/>
              </w:rPr>
            </w:pPr>
            <w:r>
              <w:rPr>
                <w:rFonts w:ascii="Arial" w:hAnsi="Arial" w:cs="Arial"/>
                <w:b/>
              </w:rPr>
              <w:t>1,</w:t>
            </w:r>
            <w:r w:rsidR="00945975">
              <w:rPr>
                <w:rFonts w:ascii="Arial" w:hAnsi="Arial" w:cs="Arial"/>
                <w:b/>
              </w:rPr>
              <w:t>324</w:t>
            </w:r>
          </w:p>
          <w:p w14:paraId="24E33C03" w14:textId="77777777" w:rsidR="004B0C65" w:rsidRPr="009534F7" w:rsidRDefault="004B0C65" w:rsidP="00AC2774">
            <w:pPr>
              <w:jc w:val="right"/>
              <w:rPr>
                <w:rFonts w:ascii="Arial" w:hAnsi="Arial" w:cs="Arial"/>
                <w:b/>
              </w:rPr>
            </w:pPr>
          </w:p>
        </w:tc>
        <w:tc>
          <w:tcPr>
            <w:tcW w:w="992" w:type="dxa"/>
          </w:tcPr>
          <w:p w14:paraId="3C8216AE" w14:textId="276ED4DB" w:rsidR="004B0C65" w:rsidRPr="004B0C65" w:rsidRDefault="00945975" w:rsidP="004B0C65">
            <w:pPr>
              <w:jc w:val="right"/>
              <w:rPr>
                <w:rFonts w:ascii="Arial" w:hAnsi="Arial" w:cs="Arial"/>
              </w:rPr>
            </w:pPr>
            <w:r>
              <w:rPr>
                <w:rFonts w:ascii="Arial" w:hAnsi="Arial" w:cs="Arial"/>
              </w:rPr>
              <w:t>10</w:t>
            </w:r>
          </w:p>
          <w:p w14:paraId="65ACF803" w14:textId="69177640" w:rsidR="004B0C65" w:rsidRPr="004B0C65" w:rsidRDefault="004B0C65" w:rsidP="004B0C65">
            <w:pPr>
              <w:jc w:val="right"/>
              <w:rPr>
                <w:rFonts w:ascii="Arial" w:hAnsi="Arial" w:cs="Arial"/>
              </w:rPr>
            </w:pPr>
            <w:r w:rsidRPr="004B0C65">
              <w:rPr>
                <w:rFonts w:ascii="Arial" w:hAnsi="Arial" w:cs="Arial"/>
              </w:rPr>
              <w:t>1,</w:t>
            </w:r>
            <w:r w:rsidR="00945975">
              <w:rPr>
                <w:rFonts w:ascii="Arial" w:hAnsi="Arial" w:cs="Arial"/>
              </w:rPr>
              <w:t>601</w:t>
            </w:r>
          </w:p>
          <w:p w14:paraId="37B36D06" w14:textId="77777777" w:rsidR="004B0C65" w:rsidRPr="004B0C65" w:rsidRDefault="004B0C65" w:rsidP="004B0C65">
            <w:pPr>
              <w:jc w:val="right"/>
              <w:rPr>
                <w:rFonts w:ascii="Arial" w:hAnsi="Arial" w:cs="Arial"/>
              </w:rPr>
            </w:pPr>
          </w:p>
        </w:tc>
        <w:tc>
          <w:tcPr>
            <w:tcW w:w="1872" w:type="dxa"/>
          </w:tcPr>
          <w:p w14:paraId="796A422A" w14:textId="77777777" w:rsidR="004B0C65" w:rsidRPr="009E28C7" w:rsidRDefault="004B0C65" w:rsidP="001531CC">
            <w:pPr>
              <w:jc w:val="right"/>
              <w:rPr>
                <w:rFonts w:ascii="Arial" w:hAnsi="Arial" w:cs="Arial"/>
              </w:rPr>
            </w:pPr>
          </w:p>
        </w:tc>
      </w:tr>
      <w:tr w:rsidR="004B0C65" w14:paraId="5D239431" w14:textId="77777777" w:rsidTr="004B0C65">
        <w:tc>
          <w:tcPr>
            <w:tcW w:w="4503" w:type="dxa"/>
          </w:tcPr>
          <w:p w14:paraId="4FE3FA39" w14:textId="77777777" w:rsidR="004B0C65" w:rsidRDefault="004B0C65" w:rsidP="004B0C65">
            <w:pPr>
              <w:rPr>
                <w:rFonts w:ascii="Arial" w:hAnsi="Arial" w:cs="Arial"/>
              </w:rPr>
            </w:pPr>
            <w:r>
              <w:rPr>
                <w:rFonts w:ascii="Arial" w:hAnsi="Arial" w:cs="Arial"/>
              </w:rPr>
              <w:t xml:space="preserve">Various Grants received </w:t>
            </w:r>
          </w:p>
        </w:tc>
        <w:tc>
          <w:tcPr>
            <w:tcW w:w="851" w:type="dxa"/>
          </w:tcPr>
          <w:p w14:paraId="780332CC" w14:textId="77777777" w:rsidR="004B0C65" w:rsidRPr="004B0C65" w:rsidRDefault="004B0C65" w:rsidP="00DE3E97">
            <w:pPr>
              <w:tabs>
                <w:tab w:val="left" w:pos="477"/>
              </w:tabs>
              <w:jc w:val="right"/>
              <w:rPr>
                <w:rFonts w:ascii="Arial" w:hAnsi="Arial" w:cs="Arial"/>
                <w:b/>
              </w:rPr>
            </w:pPr>
            <w:r w:rsidRPr="004B0C65">
              <w:rPr>
                <w:rFonts w:ascii="Arial" w:hAnsi="Arial" w:cs="Arial"/>
                <w:b/>
              </w:rPr>
              <w:t>3</w:t>
            </w:r>
          </w:p>
        </w:tc>
        <w:tc>
          <w:tcPr>
            <w:tcW w:w="1417" w:type="dxa"/>
          </w:tcPr>
          <w:p w14:paraId="2DC0B100" w14:textId="229AF27F" w:rsidR="004B0C65" w:rsidRPr="00D026EC" w:rsidRDefault="00945975" w:rsidP="00DE3E97">
            <w:pPr>
              <w:tabs>
                <w:tab w:val="left" w:pos="477"/>
              </w:tabs>
              <w:jc w:val="right"/>
              <w:rPr>
                <w:rFonts w:ascii="Arial" w:hAnsi="Arial" w:cs="Arial"/>
                <w:b/>
              </w:rPr>
            </w:pPr>
            <w:r>
              <w:rPr>
                <w:rFonts w:ascii="Arial" w:hAnsi="Arial" w:cs="Arial"/>
                <w:b/>
              </w:rPr>
              <w:t>355</w:t>
            </w:r>
          </w:p>
        </w:tc>
        <w:tc>
          <w:tcPr>
            <w:tcW w:w="1276" w:type="dxa"/>
          </w:tcPr>
          <w:p w14:paraId="54530E43" w14:textId="2516B7F2" w:rsidR="004B0C65" w:rsidRPr="00D026EC" w:rsidRDefault="00945975" w:rsidP="00D026EC">
            <w:pPr>
              <w:tabs>
                <w:tab w:val="left" w:pos="477"/>
              </w:tabs>
              <w:jc w:val="right"/>
              <w:rPr>
                <w:rFonts w:ascii="Arial" w:hAnsi="Arial" w:cs="Arial"/>
                <w:b/>
              </w:rPr>
            </w:pPr>
            <w:r>
              <w:rPr>
                <w:rFonts w:ascii="Arial" w:hAnsi="Arial" w:cs="Arial"/>
                <w:b/>
              </w:rPr>
              <w:t>603,650</w:t>
            </w:r>
          </w:p>
        </w:tc>
        <w:tc>
          <w:tcPr>
            <w:tcW w:w="992" w:type="dxa"/>
          </w:tcPr>
          <w:p w14:paraId="11570233" w14:textId="155AE795" w:rsidR="004B0C65" w:rsidRPr="00D026EC" w:rsidRDefault="00945975" w:rsidP="00D026EC">
            <w:pPr>
              <w:jc w:val="right"/>
              <w:rPr>
                <w:rFonts w:ascii="Arial" w:hAnsi="Arial" w:cs="Arial"/>
                <w:b/>
              </w:rPr>
            </w:pPr>
            <w:r>
              <w:rPr>
                <w:rFonts w:ascii="Arial" w:hAnsi="Arial" w:cs="Arial"/>
                <w:b/>
              </w:rPr>
              <w:t>604,005</w:t>
            </w:r>
          </w:p>
        </w:tc>
        <w:tc>
          <w:tcPr>
            <w:tcW w:w="992" w:type="dxa"/>
          </w:tcPr>
          <w:p w14:paraId="51FC1A8B" w14:textId="2858A214" w:rsidR="004B0C65" w:rsidRPr="004B0C65" w:rsidRDefault="00945975" w:rsidP="004B0C65">
            <w:pPr>
              <w:jc w:val="right"/>
              <w:rPr>
                <w:rFonts w:ascii="Arial" w:hAnsi="Arial" w:cs="Arial"/>
              </w:rPr>
            </w:pPr>
            <w:r>
              <w:rPr>
                <w:rFonts w:ascii="Arial" w:hAnsi="Arial" w:cs="Arial"/>
              </w:rPr>
              <w:t>32,762</w:t>
            </w:r>
          </w:p>
        </w:tc>
        <w:tc>
          <w:tcPr>
            <w:tcW w:w="1872" w:type="dxa"/>
          </w:tcPr>
          <w:p w14:paraId="4F93334B" w14:textId="77777777" w:rsidR="004B0C65" w:rsidRPr="009E28C7" w:rsidRDefault="004B0C65" w:rsidP="001531CC">
            <w:pPr>
              <w:jc w:val="right"/>
              <w:rPr>
                <w:rFonts w:ascii="Arial" w:hAnsi="Arial" w:cs="Arial"/>
                <w:u w:val="single"/>
              </w:rPr>
            </w:pPr>
          </w:p>
        </w:tc>
      </w:tr>
      <w:tr w:rsidR="004B0C65" w14:paraId="7B22F698" w14:textId="77777777" w:rsidTr="004B0C65">
        <w:tc>
          <w:tcPr>
            <w:tcW w:w="4503" w:type="dxa"/>
          </w:tcPr>
          <w:p w14:paraId="38F914BC" w14:textId="77777777" w:rsidR="004B0C65" w:rsidRPr="009E28C7" w:rsidRDefault="004B0C65" w:rsidP="001531CC">
            <w:pPr>
              <w:rPr>
                <w:rFonts w:ascii="Arial" w:hAnsi="Arial" w:cs="Arial"/>
              </w:rPr>
            </w:pPr>
            <w:r w:rsidRPr="009E28C7">
              <w:rPr>
                <w:rFonts w:ascii="Arial" w:hAnsi="Arial" w:cs="Arial"/>
              </w:rPr>
              <w:t>Bank interest</w:t>
            </w:r>
          </w:p>
        </w:tc>
        <w:tc>
          <w:tcPr>
            <w:tcW w:w="851" w:type="dxa"/>
          </w:tcPr>
          <w:p w14:paraId="469D5094" w14:textId="77777777" w:rsidR="004B0C65" w:rsidRDefault="004B0C65" w:rsidP="00DE3E97">
            <w:pPr>
              <w:tabs>
                <w:tab w:val="left" w:pos="477"/>
              </w:tabs>
              <w:jc w:val="right"/>
              <w:rPr>
                <w:rFonts w:ascii="Arial" w:hAnsi="Arial" w:cs="Arial"/>
                <w:b/>
                <w:u w:val="single"/>
              </w:rPr>
            </w:pPr>
          </w:p>
        </w:tc>
        <w:tc>
          <w:tcPr>
            <w:tcW w:w="1417" w:type="dxa"/>
          </w:tcPr>
          <w:p w14:paraId="1C292744" w14:textId="77777777" w:rsidR="004B0C65" w:rsidRPr="004B0C65" w:rsidRDefault="004B0C65" w:rsidP="00F41CCA">
            <w:pPr>
              <w:jc w:val="right"/>
              <w:rPr>
                <w:b/>
                <w:u w:val="single"/>
              </w:rPr>
            </w:pPr>
            <w:r>
              <w:rPr>
                <w:b/>
                <w:u w:val="single"/>
              </w:rPr>
              <w:t>       26</w:t>
            </w:r>
          </w:p>
        </w:tc>
        <w:tc>
          <w:tcPr>
            <w:tcW w:w="1276" w:type="dxa"/>
          </w:tcPr>
          <w:p w14:paraId="71D42BF3" w14:textId="739B84D2" w:rsidR="004B0C65" w:rsidRPr="003D4D7A" w:rsidRDefault="004B0C65" w:rsidP="004B0C65">
            <w:pPr>
              <w:tabs>
                <w:tab w:val="left" w:pos="477"/>
              </w:tabs>
              <w:jc w:val="right"/>
              <w:rPr>
                <w:rFonts w:ascii="Arial" w:hAnsi="Arial" w:cs="Arial"/>
                <w:b/>
                <w:u w:val="single"/>
              </w:rPr>
            </w:pPr>
            <w:r>
              <w:rPr>
                <w:rFonts w:ascii="Arial" w:hAnsi="Arial" w:cs="Arial"/>
                <w:b/>
                <w:u w:val="single"/>
              </w:rPr>
              <w:t>           </w:t>
            </w:r>
            <w:r w:rsidR="00945975">
              <w:rPr>
                <w:rFonts w:ascii="Arial" w:hAnsi="Arial" w:cs="Arial"/>
                <w:b/>
                <w:u w:val="single"/>
              </w:rPr>
              <w:t>-</w:t>
            </w:r>
            <w:r>
              <w:rPr>
                <w:rFonts w:ascii="Arial" w:hAnsi="Arial" w:cs="Arial"/>
                <w:b/>
                <w:u w:val="single"/>
              </w:rPr>
              <w:t> </w:t>
            </w:r>
          </w:p>
        </w:tc>
        <w:tc>
          <w:tcPr>
            <w:tcW w:w="992" w:type="dxa"/>
          </w:tcPr>
          <w:p w14:paraId="73A6F7B8" w14:textId="77777777" w:rsidR="004B0C65" w:rsidRPr="004B0C65" w:rsidRDefault="004B0C65" w:rsidP="00D026EC">
            <w:pPr>
              <w:jc w:val="right"/>
              <w:rPr>
                <w:rFonts w:ascii="Arial" w:hAnsi="Arial" w:cs="Arial"/>
                <w:b/>
                <w:u w:val="single"/>
              </w:rPr>
            </w:pPr>
            <w:r>
              <w:rPr>
                <w:rFonts w:ascii="Arial" w:hAnsi="Arial" w:cs="Arial"/>
                <w:b/>
                <w:u w:val="single"/>
              </w:rPr>
              <w:t>       </w:t>
            </w:r>
            <w:r w:rsidRPr="004B0C65">
              <w:rPr>
                <w:rFonts w:ascii="Arial" w:hAnsi="Arial" w:cs="Arial"/>
                <w:b/>
                <w:u w:val="single"/>
              </w:rPr>
              <w:t>26</w:t>
            </w:r>
          </w:p>
        </w:tc>
        <w:tc>
          <w:tcPr>
            <w:tcW w:w="992" w:type="dxa"/>
          </w:tcPr>
          <w:p w14:paraId="677A4427" w14:textId="42D87FE6" w:rsidR="004B0C65" w:rsidRPr="004B0C65" w:rsidRDefault="004B0C65" w:rsidP="00945975">
            <w:pPr>
              <w:jc w:val="right"/>
              <w:rPr>
                <w:rFonts w:ascii="Arial" w:hAnsi="Arial" w:cs="Arial"/>
                <w:u w:val="single"/>
              </w:rPr>
            </w:pPr>
            <w:r>
              <w:rPr>
                <w:rFonts w:ascii="Arial" w:hAnsi="Arial" w:cs="Arial"/>
                <w:u w:val="single"/>
              </w:rPr>
              <w:t>        </w:t>
            </w:r>
            <w:r w:rsidRPr="004B0C65">
              <w:rPr>
                <w:rFonts w:ascii="Arial" w:hAnsi="Arial" w:cs="Arial"/>
                <w:u w:val="single"/>
              </w:rPr>
              <w:t>2</w:t>
            </w:r>
            <w:r w:rsidR="00945975">
              <w:rPr>
                <w:rFonts w:ascii="Arial" w:hAnsi="Arial" w:cs="Arial"/>
                <w:u w:val="single"/>
              </w:rPr>
              <w:t>6</w:t>
            </w:r>
          </w:p>
        </w:tc>
        <w:tc>
          <w:tcPr>
            <w:tcW w:w="1872" w:type="dxa"/>
          </w:tcPr>
          <w:p w14:paraId="5895852D" w14:textId="77777777" w:rsidR="004B0C65" w:rsidRPr="009E28C7" w:rsidRDefault="004B0C65" w:rsidP="001531CC">
            <w:pPr>
              <w:jc w:val="right"/>
              <w:rPr>
                <w:rFonts w:ascii="Arial" w:hAnsi="Arial" w:cs="Arial"/>
                <w:u w:val="single"/>
              </w:rPr>
            </w:pPr>
          </w:p>
        </w:tc>
      </w:tr>
      <w:tr w:rsidR="004B0C65" w14:paraId="054E801B" w14:textId="77777777" w:rsidTr="004B0C65">
        <w:tc>
          <w:tcPr>
            <w:tcW w:w="4503" w:type="dxa"/>
          </w:tcPr>
          <w:p w14:paraId="075B30F7" w14:textId="77777777" w:rsidR="004B0C65" w:rsidRPr="009E28C7" w:rsidRDefault="004B0C65" w:rsidP="001531CC">
            <w:pPr>
              <w:rPr>
                <w:rFonts w:ascii="Arial" w:hAnsi="Arial" w:cs="Arial"/>
              </w:rPr>
            </w:pPr>
          </w:p>
        </w:tc>
        <w:tc>
          <w:tcPr>
            <w:tcW w:w="851" w:type="dxa"/>
          </w:tcPr>
          <w:p w14:paraId="50721E10" w14:textId="77777777" w:rsidR="004B0C65" w:rsidRDefault="004B0C65" w:rsidP="00DE3E97">
            <w:pPr>
              <w:tabs>
                <w:tab w:val="left" w:pos="477"/>
              </w:tabs>
              <w:jc w:val="right"/>
              <w:rPr>
                <w:rFonts w:ascii="Arial" w:hAnsi="Arial" w:cs="Arial"/>
                <w:b/>
                <w:u w:val="single"/>
              </w:rPr>
            </w:pPr>
          </w:p>
        </w:tc>
        <w:tc>
          <w:tcPr>
            <w:tcW w:w="1417" w:type="dxa"/>
          </w:tcPr>
          <w:p w14:paraId="44F83DB4" w14:textId="77777777" w:rsidR="004B0C65" w:rsidRDefault="004B0C65" w:rsidP="0002684B">
            <w:pPr>
              <w:tabs>
                <w:tab w:val="left" w:pos="477"/>
              </w:tabs>
              <w:jc w:val="right"/>
              <w:rPr>
                <w:rFonts w:ascii="Arial" w:hAnsi="Arial" w:cs="Arial"/>
                <w:b/>
                <w:u w:val="single"/>
              </w:rPr>
            </w:pPr>
          </w:p>
          <w:p w14:paraId="0263FFD5" w14:textId="4A51E31C" w:rsidR="004B0C65" w:rsidRPr="009534F7" w:rsidRDefault="004B0C65" w:rsidP="00945975">
            <w:pPr>
              <w:tabs>
                <w:tab w:val="left" w:pos="477"/>
              </w:tabs>
              <w:jc w:val="right"/>
              <w:rPr>
                <w:rFonts w:ascii="Arial" w:hAnsi="Arial" w:cs="Arial"/>
                <w:b/>
                <w:u w:val="single"/>
              </w:rPr>
            </w:pPr>
            <w:r>
              <w:rPr>
                <w:rFonts w:ascii="Arial" w:hAnsi="Arial" w:cs="Arial"/>
                <w:b/>
                <w:u w:val="single"/>
              </w:rPr>
              <w:t>  1,</w:t>
            </w:r>
            <w:r w:rsidR="00945975">
              <w:rPr>
                <w:rFonts w:ascii="Arial" w:hAnsi="Arial" w:cs="Arial"/>
                <w:b/>
                <w:u w:val="single"/>
              </w:rPr>
              <w:t>705</w:t>
            </w:r>
          </w:p>
        </w:tc>
        <w:tc>
          <w:tcPr>
            <w:tcW w:w="1276" w:type="dxa"/>
          </w:tcPr>
          <w:p w14:paraId="515A2EE6" w14:textId="77777777" w:rsidR="004B0C65" w:rsidRDefault="004B0C65" w:rsidP="00132562">
            <w:pPr>
              <w:tabs>
                <w:tab w:val="left" w:pos="477"/>
              </w:tabs>
              <w:jc w:val="right"/>
              <w:rPr>
                <w:rFonts w:ascii="Arial" w:hAnsi="Arial" w:cs="Arial"/>
                <w:b/>
                <w:u w:val="single"/>
              </w:rPr>
            </w:pPr>
          </w:p>
          <w:p w14:paraId="0BC600F5" w14:textId="26D71A02" w:rsidR="004B0C65" w:rsidRPr="009534F7" w:rsidRDefault="00945975" w:rsidP="004B0C65">
            <w:pPr>
              <w:tabs>
                <w:tab w:val="left" w:pos="477"/>
              </w:tabs>
              <w:jc w:val="right"/>
              <w:rPr>
                <w:rFonts w:ascii="Arial" w:hAnsi="Arial" w:cs="Arial"/>
                <w:b/>
                <w:u w:val="single"/>
              </w:rPr>
            </w:pPr>
            <w:r>
              <w:rPr>
                <w:rFonts w:ascii="Arial" w:hAnsi="Arial" w:cs="Arial"/>
                <w:b/>
                <w:u w:val="single"/>
              </w:rPr>
              <w:t>603,650</w:t>
            </w:r>
          </w:p>
        </w:tc>
        <w:tc>
          <w:tcPr>
            <w:tcW w:w="992" w:type="dxa"/>
          </w:tcPr>
          <w:p w14:paraId="461F617D" w14:textId="77777777" w:rsidR="004B0C65" w:rsidRDefault="004B0C65" w:rsidP="008266CA">
            <w:pPr>
              <w:jc w:val="right"/>
              <w:rPr>
                <w:rFonts w:ascii="Arial" w:hAnsi="Arial" w:cs="Arial"/>
                <w:b/>
                <w:u w:val="single"/>
              </w:rPr>
            </w:pPr>
          </w:p>
          <w:p w14:paraId="3CEBD1E0" w14:textId="67B1A95C" w:rsidR="004B0C65" w:rsidRPr="009534F7" w:rsidRDefault="00945975" w:rsidP="008266CA">
            <w:pPr>
              <w:jc w:val="right"/>
              <w:rPr>
                <w:rFonts w:ascii="Arial" w:hAnsi="Arial" w:cs="Arial"/>
                <w:b/>
                <w:u w:val="single"/>
              </w:rPr>
            </w:pPr>
            <w:r>
              <w:rPr>
                <w:rFonts w:ascii="Arial" w:hAnsi="Arial" w:cs="Arial"/>
                <w:b/>
                <w:u w:val="single"/>
              </w:rPr>
              <w:t>605,355</w:t>
            </w:r>
          </w:p>
        </w:tc>
        <w:tc>
          <w:tcPr>
            <w:tcW w:w="992" w:type="dxa"/>
          </w:tcPr>
          <w:p w14:paraId="3DDF5392" w14:textId="77777777" w:rsidR="004B0C65" w:rsidRDefault="004B0C65" w:rsidP="004B0C65">
            <w:pPr>
              <w:jc w:val="right"/>
              <w:rPr>
                <w:rFonts w:ascii="Arial" w:hAnsi="Arial" w:cs="Arial"/>
                <w:u w:val="single"/>
              </w:rPr>
            </w:pPr>
          </w:p>
          <w:p w14:paraId="3B95CFAC" w14:textId="12B827E3" w:rsidR="004B0C65" w:rsidRPr="004B0C65" w:rsidRDefault="00945975" w:rsidP="004B0C65">
            <w:pPr>
              <w:jc w:val="right"/>
              <w:rPr>
                <w:rFonts w:ascii="Arial" w:hAnsi="Arial" w:cs="Arial"/>
                <w:u w:val="single"/>
              </w:rPr>
            </w:pPr>
            <w:r>
              <w:rPr>
                <w:rFonts w:ascii="Arial" w:hAnsi="Arial" w:cs="Arial"/>
                <w:u w:val="single"/>
              </w:rPr>
              <w:t>34,399</w:t>
            </w:r>
          </w:p>
        </w:tc>
        <w:tc>
          <w:tcPr>
            <w:tcW w:w="1872" w:type="dxa"/>
          </w:tcPr>
          <w:p w14:paraId="7D4CC5D5" w14:textId="77777777" w:rsidR="004B0C65" w:rsidRPr="009E28C7" w:rsidRDefault="004B0C65" w:rsidP="001531CC">
            <w:pPr>
              <w:jc w:val="right"/>
              <w:rPr>
                <w:rFonts w:ascii="Arial" w:hAnsi="Arial" w:cs="Arial"/>
                <w:u w:val="single"/>
              </w:rPr>
            </w:pPr>
          </w:p>
        </w:tc>
      </w:tr>
      <w:tr w:rsidR="004B0C65" w14:paraId="677F6079" w14:textId="77777777" w:rsidTr="004B0C65">
        <w:tc>
          <w:tcPr>
            <w:tcW w:w="4503" w:type="dxa"/>
          </w:tcPr>
          <w:p w14:paraId="2F954BE0" w14:textId="77777777" w:rsidR="004B0C65" w:rsidRPr="009E28C7" w:rsidRDefault="004B0C65" w:rsidP="001531CC">
            <w:pPr>
              <w:rPr>
                <w:rFonts w:ascii="Arial" w:hAnsi="Arial" w:cs="Arial"/>
              </w:rPr>
            </w:pPr>
          </w:p>
        </w:tc>
        <w:tc>
          <w:tcPr>
            <w:tcW w:w="851" w:type="dxa"/>
          </w:tcPr>
          <w:p w14:paraId="0D8C8F78" w14:textId="77777777" w:rsidR="004B0C65" w:rsidRPr="009534F7" w:rsidRDefault="004B0C65" w:rsidP="00DE3E97">
            <w:pPr>
              <w:tabs>
                <w:tab w:val="left" w:pos="477"/>
              </w:tabs>
              <w:jc w:val="right"/>
              <w:rPr>
                <w:rFonts w:ascii="Arial" w:hAnsi="Arial" w:cs="Arial"/>
                <w:b/>
                <w:u w:val="single"/>
              </w:rPr>
            </w:pPr>
          </w:p>
        </w:tc>
        <w:tc>
          <w:tcPr>
            <w:tcW w:w="1417" w:type="dxa"/>
          </w:tcPr>
          <w:p w14:paraId="64689FD2" w14:textId="77777777" w:rsidR="004B0C65" w:rsidRPr="009534F7" w:rsidRDefault="004B0C65" w:rsidP="00DE3E97">
            <w:pPr>
              <w:tabs>
                <w:tab w:val="left" w:pos="477"/>
              </w:tabs>
              <w:jc w:val="right"/>
              <w:rPr>
                <w:rFonts w:ascii="Arial" w:hAnsi="Arial" w:cs="Arial"/>
                <w:b/>
                <w:u w:val="single"/>
              </w:rPr>
            </w:pPr>
          </w:p>
        </w:tc>
        <w:tc>
          <w:tcPr>
            <w:tcW w:w="1276" w:type="dxa"/>
          </w:tcPr>
          <w:p w14:paraId="1CC82218" w14:textId="77777777" w:rsidR="004B0C65" w:rsidRPr="009534F7" w:rsidRDefault="004B0C65" w:rsidP="00DE3E97">
            <w:pPr>
              <w:tabs>
                <w:tab w:val="left" w:pos="477"/>
              </w:tabs>
              <w:jc w:val="right"/>
              <w:rPr>
                <w:rFonts w:ascii="Arial" w:hAnsi="Arial" w:cs="Arial"/>
                <w:b/>
                <w:u w:val="single"/>
              </w:rPr>
            </w:pPr>
          </w:p>
        </w:tc>
        <w:tc>
          <w:tcPr>
            <w:tcW w:w="992" w:type="dxa"/>
          </w:tcPr>
          <w:p w14:paraId="44D0AE49" w14:textId="77777777" w:rsidR="004B0C65" w:rsidRPr="009534F7" w:rsidRDefault="004B0C65" w:rsidP="001531CC">
            <w:pPr>
              <w:jc w:val="right"/>
              <w:rPr>
                <w:rFonts w:ascii="Arial" w:hAnsi="Arial" w:cs="Arial"/>
                <w:b/>
                <w:u w:val="single"/>
              </w:rPr>
            </w:pPr>
          </w:p>
        </w:tc>
        <w:tc>
          <w:tcPr>
            <w:tcW w:w="992" w:type="dxa"/>
          </w:tcPr>
          <w:p w14:paraId="14BB0FDF" w14:textId="77777777" w:rsidR="004B0C65" w:rsidRPr="004B0C65" w:rsidRDefault="004B0C65" w:rsidP="004B0C65">
            <w:pPr>
              <w:jc w:val="right"/>
              <w:rPr>
                <w:rFonts w:ascii="Arial" w:hAnsi="Arial" w:cs="Arial"/>
                <w:u w:val="single"/>
              </w:rPr>
            </w:pPr>
          </w:p>
        </w:tc>
        <w:tc>
          <w:tcPr>
            <w:tcW w:w="1872" w:type="dxa"/>
          </w:tcPr>
          <w:p w14:paraId="675CA052" w14:textId="77777777" w:rsidR="004B0C65" w:rsidRPr="009E28C7" w:rsidRDefault="004B0C65" w:rsidP="001531CC">
            <w:pPr>
              <w:jc w:val="right"/>
              <w:rPr>
                <w:rFonts w:ascii="Arial" w:hAnsi="Arial" w:cs="Arial"/>
                <w:u w:val="single"/>
              </w:rPr>
            </w:pPr>
          </w:p>
        </w:tc>
      </w:tr>
      <w:tr w:rsidR="004B0C65" w14:paraId="12739437" w14:textId="77777777" w:rsidTr="004B0C65">
        <w:tc>
          <w:tcPr>
            <w:tcW w:w="4503" w:type="dxa"/>
          </w:tcPr>
          <w:p w14:paraId="1CA4F75F" w14:textId="77777777" w:rsidR="004B0C65" w:rsidRPr="009E28C7" w:rsidRDefault="004B0C65" w:rsidP="001531CC">
            <w:pPr>
              <w:rPr>
                <w:rFonts w:ascii="Arial" w:hAnsi="Arial" w:cs="Arial"/>
                <w:b/>
              </w:rPr>
            </w:pPr>
            <w:r>
              <w:rPr>
                <w:rFonts w:ascii="Arial" w:hAnsi="Arial" w:cs="Arial"/>
                <w:b/>
              </w:rPr>
              <w:t>Expenditure</w:t>
            </w:r>
          </w:p>
        </w:tc>
        <w:tc>
          <w:tcPr>
            <w:tcW w:w="851" w:type="dxa"/>
          </w:tcPr>
          <w:p w14:paraId="7FB2C330" w14:textId="77777777" w:rsidR="004B0C65" w:rsidRPr="009534F7" w:rsidRDefault="004B0C65" w:rsidP="00DE3E97">
            <w:pPr>
              <w:tabs>
                <w:tab w:val="left" w:pos="477"/>
              </w:tabs>
              <w:jc w:val="right"/>
              <w:rPr>
                <w:rFonts w:ascii="Arial" w:hAnsi="Arial" w:cs="Arial"/>
                <w:b/>
                <w:u w:val="single"/>
              </w:rPr>
            </w:pPr>
          </w:p>
        </w:tc>
        <w:tc>
          <w:tcPr>
            <w:tcW w:w="1417" w:type="dxa"/>
          </w:tcPr>
          <w:p w14:paraId="07F6F3D0" w14:textId="77777777" w:rsidR="004B0C65" w:rsidRPr="009534F7" w:rsidRDefault="004B0C65" w:rsidP="00DE3E97">
            <w:pPr>
              <w:tabs>
                <w:tab w:val="left" w:pos="477"/>
              </w:tabs>
              <w:jc w:val="right"/>
              <w:rPr>
                <w:rFonts w:ascii="Arial" w:hAnsi="Arial" w:cs="Arial"/>
                <w:b/>
                <w:u w:val="single"/>
              </w:rPr>
            </w:pPr>
          </w:p>
        </w:tc>
        <w:tc>
          <w:tcPr>
            <w:tcW w:w="1276" w:type="dxa"/>
          </w:tcPr>
          <w:p w14:paraId="27F43147" w14:textId="77777777" w:rsidR="004B0C65" w:rsidRPr="009534F7" w:rsidRDefault="004B0C65" w:rsidP="00DE3E97">
            <w:pPr>
              <w:tabs>
                <w:tab w:val="left" w:pos="477"/>
              </w:tabs>
              <w:jc w:val="right"/>
              <w:rPr>
                <w:rFonts w:ascii="Arial" w:hAnsi="Arial" w:cs="Arial"/>
                <w:b/>
                <w:u w:val="single"/>
              </w:rPr>
            </w:pPr>
          </w:p>
        </w:tc>
        <w:tc>
          <w:tcPr>
            <w:tcW w:w="992" w:type="dxa"/>
          </w:tcPr>
          <w:p w14:paraId="5E134BE7" w14:textId="77777777" w:rsidR="004B0C65" w:rsidRPr="009534F7" w:rsidRDefault="004B0C65" w:rsidP="001531CC">
            <w:pPr>
              <w:jc w:val="right"/>
              <w:rPr>
                <w:rFonts w:ascii="Arial" w:hAnsi="Arial" w:cs="Arial"/>
                <w:b/>
                <w:u w:val="single"/>
              </w:rPr>
            </w:pPr>
          </w:p>
        </w:tc>
        <w:tc>
          <w:tcPr>
            <w:tcW w:w="992" w:type="dxa"/>
          </w:tcPr>
          <w:p w14:paraId="2553D854" w14:textId="77777777" w:rsidR="004B0C65" w:rsidRPr="004B0C65" w:rsidRDefault="004B0C65" w:rsidP="004B0C65">
            <w:pPr>
              <w:jc w:val="right"/>
              <w:rPr>
                <w:rFonts w:ascii="Arial" w:hAnsi="Arial" w:cs="Arial"/>
                <w:u w:val="single"/>
              </w:rPr>
            </w:pPr>
          </w:p>
        </w:tc>
        <w:tc>
          <w:tcPr>
            <w:tcW w:w="1872" w:type="dxa"/>
          </w:tcPr>
          <w:p w14:paraId="1C9EC837" w14:textId="77777777" w:rsidR="004B0C65" w:rsidRPr="009E28C7" w:rsidRDefault="004B0C65" w:rsidP="001531CC">
            <w:pPr>
              <w:jc w:val="right"/>
              <w:rPr>
                <w:rFonts w:ascii="Arial" w:hAnsi="Arial" w:cs="Arial"/>
                <w:u w:val="single"/>
              </w:rPr>
            </w:pPr>
          </w:p>
        </w:tc>
      </w:tr>
      <w:tr w:rsidR="004B0C65" w14:paraId="35E56C11" w14:textId="77777777" w:rsidTr="004B0C65">
        <w:tc>
          <w:tcPr>
            <w:tcW w:w="4503" w:type="dxa"/>
          </w:tcPr>
          <w:p w14:paraId="7709B83A" w14:textId="77777777" w:rsidR="004B0C65" w:rsidRPr="009E28C7" w:rsidRDefault="004B0C65" w:rsidP="001531CC">
            <w:pPr>
              <w:rPr>
                <w:rFonts w:ascii="Arial" w:hAnsi="Arial" w:cs="Arial"/>
              </w:rPr>
            </w:pPr>
            <w:r w:rsidRPr="009E28C7">
              <w:rPr>
                <w:rFonts w:ascii="Arial" w:hAnsi="Arial" w:cs="Arial"/>
              </w:rPr>
              <w:t>Support in relation to community group’s activities</w:t>
            </w:r>
          </w:p>
        </w:tc>
        <w:tc>
          <w:tcPr>
            <w:tcW w:w="851" w:type="dxa"/>
          </w:tcPr>
          <w:p w14:paraId="4AED7664" w14:textId="77777777" w:rsidR="004B0C65" w:rsidRDefault="004B0C65" w:rsidP="00DE3E97">
            <w:pPr>
              <w:tabs>
                <w:tab w:val="left" w:pos="477"/>
              </w:tabs>
              <w:jc w:val="right"/>
              <w:rPr>
                <w:rFonts w:ascii="Arial" w:hAnsi="Arial" w:cs="Arial"/>
                <w:b/>
              </w:rPr>
            </w:pPr>
          </w:p>
        </w:tc>
        <w:tc>
          <w:tcPr>
            <w:tcW w:w="1417" w:type="dxa"/>
          </w:tcPr>
          <w:p w14:paraId="12E3B4C5" w14:textId="188E2696" w:rsidR="004B0C65" w:rsidRPr="009534F7" w:rsidRDefault="00945975" w:rsidP="00DE3E97">
            <w:pPr>
              <w:tabs>
                <w:tab w:val="left" w:pos="477"/>
              </w:tabs>
              <w:jc w:val="right"/>
              <w:rPr>
                <w:rFonts w:ascii="Arial" w:hAnsi="Arial" w:cs="Arial"/>
                <w:b/>
              </w:rPr>
            </w:pPr>
            <w:r>
              <w:rPr>
                <w:rFonts w:ascii="Arial" w:hAnsi="Arial" w:cs="Arial"/>
                <w:b/>
              </w:rPr>
              <w:t>915</w:t>
            </w:r>
          </w:p>
        </w:tc>
        <w:tc>
          <w:tcPr>
            <w:tcW w:w="1276" w:type="dxa"/>
          </w:tcPr>
          <w:p w14:paraId="449AA642" w14:textId="77777777" w:rsidR="004B0C65" w:rsidRPr="009534F7" w:rsidRDefault="004B0C65" w:rsidP="00DE3E97">
            <w:pPr>
              <w:tabs>
                <w:tab w:val="left" w:pos="477"/>
              </w:tabs>
              <w:jc w:val="right"/>
              <w:rPr>
                <w:rFonts w:ascii="Arial" w:hAnsi="Arial" w:cs="Arial"/>
                <w:b/>
              </w:rPr>
            </w:pPr>
            <w:r>
              <w:rPr>
                <w:rFonts w:ascii="Arial" w:hAnsi="Arial" w:cs="Arial"/>
                <w:b/>
              </w:rPr>
              <w:t>-</w:t>
            </w:r>
          </w:p>
        </w:tc>
        <w:tc>
          <w:tcPr>
            <w:tcW w:w="992" w:type="dxa"/>
          </w:tcPr>
          <w:p w14:paraId="7BE910C2" w14:textId="431A8D39" w:rsidR="004B0C65" w:rsidRPr="009534F7" w:rsidRDefault="00945975" w:rsidP="00846FE2">
            <w:pPr>
              <w:jc w:val="right"/>
              <w:rPr>
                <w:rFonts w:ascii="Arial" w:hAnsi="Arial" w:cs="Arial"/>
                <w:b/>
              </w:rPr>
            </w:pPr>
            <w:r>
              <w:rPr>
                <w:rFonts w:ascii="Arial" w:hAnsi="Arial" w:cs="Arial"/>
                <w:b/>
              </w:rPr>
              <w:t>915</w:t>
            </w:r>
          </w:p>
        </w:tc>
        <w:tc>
          <w:tcPr>
            <w:tcW w:w="992" w:type="dxa"/>
          </w:tcPr>
          <w:p w14:paraId="3734DA10" w14:textId="2A02D13E" w:rsidR="004B0C65" w:rsidRPr="004B0C65" w:rsidRDefault="00945975" w:rsidP="004B0C65">
            <w:pPr>
              <w:jc w:val="right"/>
              <w:rPr>
                <w:rFonts w:ascii="Arial" w:hAnsi="Arial" w:cs="Arial"/>
              </w:rPr>
            </w:pPr>
            <w:r>
              <w:rPr>
                <w:rFonts w:ascii="Arial" w:hAnsi="Arial" w:cs="Arial"/>
              </w:rPr>
              <w:t>3,812</w:t>
            </w:r>
          </w:p>
        </w:tc>
        <w:tc>
          <w:tcPr>
            <w:tcW w:w="1872" w:type="dxa"/>
          </w:tcPr>
          <w:p w14:paraId="019E6DC2" w14:textId="77777777" w:rsidR="004B0C65" w:rsidRPr="009E28C7" w:rsidRDefault="004B0C65" w:rsidP="001531CC">
            <w:pPr>
              <w:jc w:val="right"/>
              <w:rPr>
                <w:rFonts w:ascii="Arial" w:hAnsi="Arial" w:cs="Arial"/>
              </w:rPr>
            </w:pPr>
          </w:p>
        </w:tc>
      </w:tr>
      <w:tr w:rsidR="004B0C65" w14:paraId="21254A22" w14:textId="77777777" w:rsidTr="004B0C65">
        <w:tc>
          <w:tcPr>
            <w:tcW w:w="4503" w:type="dxa"/>
          </w:tcPr>
          <w:p w14:paraId="3D6F91AF" w14:textId="77777777" w:rsidR="004B0C65" w:rsidRPr="009E28C7" w:rsidRDefault="004B0C65" w:rsidP="001531CC">
            <w:pPr>
              <w:rPr>
                <w:rFonts w:ascii="Arial" w:hAnsi="Arial" w:cs="Arial"/>
              </w:rPr>
            </w:pPr>
            <w:r>
              <w:rPr>
                <w:rFonts w:ascii="Arial" w:hAnsi="Arial" w:cs="Arial"/>
              </w:rPr>
              <w:t>Grants paid in respect of restricted fund activities</w:t>
            </w:r>
          </w:p>
        </w:tc>
        <w:tc>
          <w:tcPr>
            <w:tcW w:w="851" w:type="dxa"/>
          </w:tcPr>
          <w:p w14:paraId="7C34ACC7" w14:textId="77777777" w:rsidR="004B0C65" w:rsidRDefault="004B0C65" w:rsidP="00DE3E97">
            <w:pPr>
              <w:tabs>
                <w:tab w:val="left" w:pos="477"/>
              </w:tabs>
              <w:jc w:val="right"/>
              <w:rPr>
                <w:rFonts w:ascii="Arial" w:hAnsi="Arial" w:cs="Arial"/>
                <w:b/>
                <w:u w:val="single"/>
              </w:rPr>
            </w:pPr>
          </w:p>
        </w:tc>
        <w:tc>
          <w:tcPr>
            <w:tcW w:w="1417" w:type="dxa"/>
          </w:tcPr>
          <w:p w14:paraId="0BD55611" w14:textId="77777777" w:rsidR="004B0C65" w:rsidRPr="00612351" w:rsidRDefault="004B0C65" w:rsidP="003D4D7A">
            <w:pPr>
              <w:tabs>
                <w:tab w:val="left" w:pos="477"/>
              </w:tabs>
              <w:jc w:val="right"/>
              <w:rPr>
                <w:rFonts w:ascii="Arial" w:hAnsi="Arial" w:cs="Arial"/>
                <w:b/>
              </w:rPr>
            </w:pPr>
            <w:r w:rsidRPr="00612351">
              <w:rPr>
                <w:rFonts w:ascii="Arial" w:hAnsi="Arial" w:cs="Arial"/>
                <w:b/>
              </w:rPr>
              <w:t>-</w:t>
            </w:r>
          </w:p>
        </w:tc>
        <w:tc>
          <w:tcPr>
            <w:tcW w:w="1276" w:type="dxa"/>
          </w:tcPr>
          <w:p w14:paraId="125382C0" w14:textId="1BDBF398" w:rsidR="004B0C65" w:rsidRPr="00612351" w:rsidRDefault="00945975" w:rsidP="00D7347A">
            <w:pPr>
              <w:tabs>
                <w:tab w:val="left" w:pos="477"/>
              </w:tabs>
              <w:jc w:val="right"/>
              <w:rPr>
                <w:rFonts w:ascii="Arial" w:hAnsi="Arial" w:cs="Arial"/>
                <w:b/>
              </w:rPr>
            </w:pPr>
            <w:r>
              <w:rPr>
                <w:rFonts w:ascii="Arial" w:hAnsi="Arial" w:cs="Arial"/>
                <w:b/>
              </w:rPr>
              <w:t>605,415</w:t>
            </w:r>
          </w:p>
        </w:tc>
        <w:tc>
          <w:tcPr>
            <w:tcW w:w="992" w:type="dxa"/>
          </w:tcPr>
          <w:p w14:paraId="28CBB88C" w14:textId="4C6D423F" w:rsidR="004B0C65" w:rsidRPr="00612351" w:rsidRDefault="00945975" w:rsidP="00D7347A">
            <w:pPr>
              <w:jc w:val="right"/>
              <w:rPr>
                <w:rFonts w:ascii="Arial" w:hAnsi="Arial" w:cs="Arial"/>
                <w:b/>
              </w:rPr>
            </w:pPr>
            <w:r>
              <w:rPr>
                <w:rFonts w:ascii="Arial" w:hAnsi="Arial" w:cs="Arial"/>
                <w:b/>
              </w:rPr>
              <w:t>605,415</w:t>
            </w:r>
          </w:p>
        </w:tc>
        <w:tc>
          <w:tcPr>
            <w:tcW w:w="992" w:type="dxa"/>
          </w:tcPr>
          <w:p w14:paraId="2A73A090" w14:textId="38FB85BD" w:rsidR="004B0C65" w:rsidRPr="004B0C65" w:rsidRDefault="00945975" w:rsidP="004B0C65">
            <w:pPr>
              <w:jc w:val="right"/>
              <w:rPr>
                <w:rFonts w:ascii="Arial" w:hAnsi="Arial" w:cs="Arial"/>
              </w:rPr>
            </w:pPr>
            <w:r>
              <w:rPr>
                <w:rFonts w:ascii="Arial" w:hAnsi="Arial" w:cs="Arial"/>
              </w:rPr>
              <w:t>33,009</w:t>
            </w:r>
          </w:p>
        </w:tc>
        <w:tc>
          <w:tcPr>
            <w:tcW w:w="1872" w:type="dxa"/>
          </w:tcPr>
          <w:p w14:paraId="30E375A7" w14:textId="77777777" w:rsidR="004B0C65" w:rsidRPr="009E28C7" w:rsidRDefault="004B0C65" w:rsidP="001531CC">
            <w:pPr>
              <w:jc w:val="right"/>
              <w:rPr>
                <w:rFonts w:ascii="Arial" w:hAnsi="Arial" w:cs="Arial"/>
                <w:u w:val="single"/>
              </w:rPr>
            </w:pPr>
          </w:p>
        </w:tc>
      </w:tr>
      <w:tr w:rsidR="004B0C65" w14:paraId="43CCB642" w14:textId="77777777" w:rsidTr="00945975">
        <w:trPr>
          <w:trHeight w:val="251"/>
        </w:trPr>
        <w:tc>
          <w:tcPr>
            <w:tcW w:w="4503" w:type="dxa"/>
          </w:tcPr>
          <w:p w14:paraId="2E99B240" w14:textId="77777777" w:rsidR="004B0C65" w:rsidRPr="009E28C7" w:rsidRDefault="004B0C65" w:rsidP="001531CC">
            <w:pPr>
              <w:rPr>
                <w:rFonts w:ascii="Arial" w:hAnsi="Arial" w:cs="Arial"/>
              </w:rPr>
            </w:pPr>
            <w:r w:rsidRPr="009E28C7">
              <w:rPr>
                <w:rFonts w:ascii="Arial" w:hAnsi="Arial" w:cs="Arial"/>
              </w:rPr>
              <w:t>Administration costs</w:t>
            </w:r>
          </w:p>
        </w:tc>
        <w:tc>
          <w:tcPr>
            <w:tcW w:w="851" w:type="dxa"/>
          </w:tcPr>
          <w:p w14:paraId="5958080E" w14:textId="77777777" w:rsidR="004B0C65" w:rsidRDefault="004B0C65" w:rsidP="00DE3E97">
            <w:pPr>
              <w:tabs>
                <w:tab w:val="left" w:pos="477"/>
              </w:tabs>
              <w:jc w:val="right"/>
              <w:rPr>
                <w:rFonts w:ascii="Arial" w:hAnsi="Arial" w:cs="Arial"/>
                <w:b/>
                <w:u w:val="single"/>
              </w:rPr>
            </w:pPr>
          </w:p>
        </w:tc>
        <w:tc>
          <w:tcPr>
            <w:tcW w:w="1417" w:type="dxa"/>
          </w:tcPr>
          <w:p w14:paraId="2139F3E1" w14:textId="2A8AC5AA" w:rsidR="004B0C65" w:rsidRPr="009534F7" w:rsidRDefault="00945975" w:rsidP="00945975">
            <w:pPr>
              <w:tabs>
                <w:tab w:val="left" w:pos="477"/>
              </w:tabs>
              <w:jc w:val="right"/>
              <w:rPr>
                <w:rFonts w:ascii="Arial" w:hAnsi="Arial" w:cs="Arial"/>
                <w:b/>
                <w:u w:val="single"/>
              </w:rPr>
            </w:pPr>
            <w:r>
              <w:rPr>
                <w:rFonts w:ascii="Arial" w:hAnsi="Arial" w:cs="Arial"/>
                <w:b/>
                <w:u w:val="single"/>
              </w:rPr>
              <w:t> </w:t>
            </w:r>
            <w:r w:rsidR="004B0C65">
              <w:rPr>
                <w:rFonts w:ascii="Arial" w:hAnsi="Arial" w:cs="Arial"/>
                <w:b/>
                <w:u w:val="single"/>
              </w:rPr>
              <w:t>     </w:t>
            </w:r>
            <w:r>
              <w:rPr>
                <w:rFonts w:ascii="Arial" w:hAnsi="Arial" w:cs="Arial"/>
                <w:b/>
                <w:u w:val="single"/>
              </w:rPr>
              <w:t>87</w:t>
            </w:r>
          </w:p>
        </w:tc>
        <w:tc>
          <w:tcPr>
            <w:tcW w:w="1276" w:type="dxa"/>
          </w:tcPr>
          <w:p w14:paraId="474DBCB4" w14:textId="50F57597" w:rsidR="004B0C65" w:rsidRPr="009534F7" w:rsidRDefault="00945975" w:rsidP="00CB32C0">
            <w:pPr>
              <w:tabs>
                <w:tab w:val="left" w:pos="477"/>
              </w:tabs>
              <w:jc w:val="right"/>
              <w:rPr>
                <w:rFonts w:ascii="Arial" w:hAnsi="Arial" w:cs="Arial"/>
                <w:b/>
                <w:u w:val="single"/>
              </w:rPr>
            </w:pPr>
            <w:r>
              <w:rPr>
                <w:rFonts w:ascii="Arial" w:hAnsi="Arial" w:cs="Arial"/>
                <w:b/>
                <w:u w:val="single"/>
              </w:rPr>
              <w:t xml:space="preserve">            -</w:t>
            </w:r>
          </w:p>
        </w:tc>
        <w:tc>
          <w:tcPr>
            <w:tcW w:w="992" w:type="dxa"/>
          </w:tcPr>
          <w:p w14:paraId="0C4D278D" w14:textId="58F30A17" w:rsidR="004B0C65" w:rsidRPr="009534F7" w:rsidRDefault="004B0C65" w:rsidP="00945975">
            <w:pPr>
              <w:jc w:val="right"/>
              <w:rPr>
                <w:rFonts w:ascii="Arial" w:hAnsi="Arial" w:cs="Arial"/>
                <w:b/>
                <w:u w:val="single"/>
              </w:rPr>
            </w:pPr>
            <w:r>
              <w:rPr>
                <w:rFonts w:ascii="Arial" w:hAnsi="Arial" w:cs="Arial"/>
                <w:b/>
                <w:u w:val="single"/>
              </w:rPr>
              <w:t>       </w:t>
            </w:r>
            <w:r w:rsidR="00945975">
              <w:rPr>
                <w:rFonts w:ascii="Arial" w:hAnsi="Arial" w:cs="Arial"/>
                <w:b/>
                <w:u w:val="single"/>
              </w:rPr>
              <w:t>87</w:t>
            </w:r>
          </w:p>
        </w:tc>
        <w:tc>
          <w:tcPr>
            <w:tcW w:w="992" w:type="dxa"/>
          </w:tcPr>
          <w:p w14:paraId="06F2FDC1" w14:textId="3B66D5EB" w:rsidR="004B0C65" w:rsidRPr="004B0C65" w:rsidRDefault="004B0C65" w:rsidP="00945975">
            <w:pPr>
              <w:jc w:val="right"/>
              <w:rPr>
                <w:rFonts w:ascii="Arial" w:hAnsi="Arial" w:cs="Arial"/>
                <w:u w:val="single"/>
              </w:rPr>
            </w:pPr>
            <w:r w:rsidRPr="004B0C65">
              <w:rPr>
                <w:rFonts w:ascii="Arial" w:hAnsi="Arial" w:cs="Arial"/>
                <w:u w:val="single"/>
              </w:rPr>
              <w:t>        </w:t>
            </w:r>
            <w:r w:rsidR="00945975">
              <w:rPr>
                <w:rFonts w:ascii="Arial" w:hAnsi="Arial" w:cs="Arial"/>
                <w:u w:val="single"/>
              </w:rPr>
              <w:t>91</w:t>
            </w:r>
          </w:p>
        </w:tc>
        <w:tc>
          <w:tcPr>
            <w:tcW w:w="1872" w:type="dxa"/>
          </w:tcPr>
          <w:p w14:paraId="32FD8B10" w14:textId="77777777" w:rsidR="004B0C65" w:rsidRPr="009E28C7" w:rsidRDefault="004B0C65" w:rsidP="001531CC">
            <w:pPr>
              <w:jc w:val="right"/>
              <w:rPr>
                <w:rFonts w:ascii="Arial" w:hAnsi="Arial" w:cs="Arial"/>
                <w:u w:val="single"/>
              </w:rPr>
            </w:pPr>
          </w:p>
        </w:tc>
      </w:tr>
      <w:tr w:rsidR="004B0C65" w14:paraId="6C4FE693" w14:textId="77777777" w:rsidTr="004B0C65">
        <w:tc>
          <w:tcPr>
            <w:tcW w:w="4503" w:type="dxa"/>
          </w:tcPr>
          <w:p w14:paraId="1F78ECD4" w14:textId="77777777" w:rsidR="004B0C65" w:rsidRPr="009E28C7" w:rsidRDefault="004B0C65" w:rsidP="001531CC">
            <w:pPr>
              <w:rPr>
                <w:rFonts w:ascii="Arial" w:hAnsi="Arial" w:cs="Arial"/>
              </w:rPr>
            </w:pPr>
          </w:p>
        </w:tc>
        <w:tc>
          <w:tcPr>
            <w:tcW w:w="851" w:type="dxa"/>
          </w:tcPr>
          <w:p w14:paraId="7D22353D" w14:textId="77777777" w:rsidR="004B0C65" w:rsidRDefault="004B0C65" w:rsidP="00DE3E97">
            <w:pPr>
              <w:tabs>
                <w:tab w:val="left" w:pos="477"/>
              </w:tabs>
              <w:jc w:val="right"/>
              <w:rPr>
                <w:rFonts w:ascii="Arial" w:hAnsi="Arial" w:cs="Arial"/>
                <w:b/>
                <w:u w:val="single"/>
              </w:rPr>
            </w:pPr>
          </w:p>
        </w:tc>
        <w:tc>
          <w:tcPr>
            <w:tcW w:w="1417" w:type="dxa"/>
          </w:tcPr>
          <w:p w14:paraId="24615627" w14:textId="77777777" w:rsidR="004B0C65" w:rsidRDefault="004B0C65" w:rsidP="00612351">
            <w:pPr>
              <w:tabs>
                <w:tab w:val="left" w:pos="477"/>
              </w:tabs>
              <w:jc w:val="right"/>
              <w:rPr>
                <w:rFonts w:ascii="Arial" w:hAnsi="Arial" w:cs="Arial"/>
                <w:b/>
                <w:u w:val="single"/>
              </w:rPr>
            </w:pPr>
          </w:p>
          <w:p w14:paraId="4532ECB6" w14:textId="77777777" w:rsidR="004B0C65" w:rsidRPr="009534F7" w:rsidRDefault="004B0C65" w:rsidP="00D7347A">
            <w:pPr>
              <w:tabs>
                <w:tab w:val="left" w:pos="477"/>
              </w:tabs>
              <w:jc w:val="right"/>
              <w:rPr>
                <w:rFonts w:ascii="Arial" w:hAnsi="Arial" w:cs="Arial"/>
                <w:b/>
                <w:u w:val="single"/>
              </w:rPr>
            </w:pPr>
            <w:r>
              <w:rPr>
                <w:rFonts w:ascii="Arial" w:hAnsi="Arial" w:cs="Arial"/>
                <w:b/>
                <w:u w:val="single"/>
              </w:rPr>
              <w:t> </w:t>
            </w:r>
            <w:r w:rsidR="00D7347A">
              <w:rPr>
                <w:rFonts w:ascii="Arial" w:hAnsi="Arial" w:cs="Arial"/>
                <w:b/>
                <w:u w:val="single"/>
              </w:rPr>
              <w:t>3,812</w:t>
            </w:r>
          </w:p>
        </w:tc>
        <w:tc>
          <w:tcPr>
            <w:tcW w:w="1276" w:type="dxa"/>
          </w:tcPr>
          <w:p w14:paraId="4DAFD417" w14:textId="77777777" w:rsidR="004B0C65" w:rsidRDefault="004B0C65" w:rsidP="006205A9">
            <w:pPr>
              <w:tabs>
                <w:tab w:val="left" w:pos="477"/>
              </w:tabs>
              <w:jc w:val="right"/>
              <w:rPr>
                <w:rFonts w:ascii="Arial" w:hAnsi="Arial" w:cs="Arial"/>
                <w:b/>
                <w:u w:val="single"/>
              </w:rPr>
            </w:pPr>
          </w:p>
          <w:p w14:paraId="6D684541" w14:textId="45FD28A8" w:rsidR="004B0C65" w:rsidRPr="009534F7" w:rsidRDefault="00945975" w:rsidP="00CB32C0">
            <w:pPr>
              <w:tabs>
                <w:tab w:val="left" w:pos="477"/>
              </w:tabs>
              <w:jc w:val="right"/>
              <w:rPr>
                <w:rFonts w:ascii="Arial" w:hAnsi="Arial" w:cs="Arial"/>
                <w:b/>
                <w:u w:val="single"/>
              </w:rPr>
            </w:pPr>
            <w:r>
              <w:rPr>
                <w:rFonts w:ascii="Arial" w:hAnsi="Arial" w:cs="Arial"/>
                <w:b/>
                <w:u w:val="single"/>
              </w:rPr>
              <w:t>605,415</w:t>
            </w:r>
          </w:p>
        </w:tc>
        <w:tc>
          <w:tcPr>
            <w:tcW w:w="992" w:type="dxa"/>
          </w:tcPr>
          <w:p w14:paraId="5435B2B7" w14:textId="77777777" w:rsidR="004B0C65" w:rsidRDefault="004B0C65" w:rsidP="00834D05">
            <w:pPr>
              <w:jc w:val="right"/>
              <w:rPr>
                <w:rFonts w:ascii="Arial" w:hAnsi="Arial" w:cs="Arial"/>
                <w:b/>
                <w:u w:val="single"/>
              </w:rPr>
            </w:pPr>
          </w:p>
          <w:p w14:paraId="2B160A19" w14:textId="510BFD37" w:rsidR="004B0C65" w:rsidRPr="009534F7" w:rsidRDefault="00945975" w:rsidP="00CB32C0">
            <w:pPr>
              <w:jc w:val="right"/>
              <w:rPr>
                <w:rFonts w:ascii="Arial" w:hAnsi="Arial" w:cs="Arial"/>
                <w:b/>
                <w:u w:val="single"/>
              </w:rPr>
            </w:pPr>
            <w:r>
              <w:rPr>
                <w:rFonts w:ascii="Arial" w:hAnsi="Arial" w:cs="Arial"/>
                <w:b/>
                <w:u w:val="single"/>
              </w:rPr>
              <w:t>606,417</w:t>
            </w:r>
          </w:p>
        </w:tc>
        <w:tc>
          <w:tcPr>
            <w:tcW w:w="992" w:type="dxa"/>
          </w:tcPr>
          <w:p w14:paraId="078E1EFA" w14:textId="77777777" w:rsidR="004B0C65" w:rsidRDefault="004B0C65" w:rsidP="004B0C65">
            <w:pPr>
              <w:jc w:val="right"/>
              <w:rPr>
                <w:rFonts w:ascii="Arial" w:hAnsi="Arial" w:cs="Arial"/>
                <w:u w:val="single"/>
              </w:rPr>
            </w:pPr>
          </w:p>
          <w:p w14:paraId="724711A4" w14:textId="18F548F2" w:rsidR="004B0C65" w:rsidRPr="004B0C65" w:rsidRDefault="00945975" w:rsidP="004B0C65">
            <w:pPr>
              <w:jc w:val="right"/>
              <w:rPr>
                <w:rFonts w:ascii="Arial" w:hAnsi="Arial" w:cs="Arial"/>
                <w:u w:val="single"/>
              </w:rPr>
            </w:pPr>
            <w:r>
              <w:rPr>
                <w:rFonts w:ascii="Arial" w:hAnsi="Arial" w:cs="Arial"/>
                <w:u w:val="single"/>
              </w:rPr>
              <w:t>36,912</w:t>
            </w:r>
          </w:p>
        </w:tc>
        <w:tc>
          <w:tcPr>
            <w:tcW w:w="1872" w:type="dxa"/>
          </w:tcPr>
          <w:p w14:paraId="2B7CC2F4" w14:textId="77777777" w:rsidR="004B0C65" w:rsidRPr="009E28C7" w:rsidRDefault="004B0C65" w:rsidP="001531CC">
            <w:pPr>
              <w:jc w:val="right"/>
              <w:rPr>
                <w:rFonts w:ascii="Arial" w:hAnsi="Arial" w:cs="Arial"/>
                <w:u w:val="single"/>
              </w:rPr>
            </w:pPr>
          </w:p>
        </w:tc>
      </w:tr>
      <w:tr w:rsidR="004B0C65" w14:paraId="6926E06D" w14:textId="77777777" w:rsidTr="004B0C65">
        <w:tc>
          <w:tcPr>
            <w:tcW w:w="4503" w:type="dxa"/>
          </w:tcPr>
          <w:p w14:paraId="504D90BC" w14:textId="77777777" w:rsidR="004B0C65" w:rsidRPr="009E28C7" w:rsidRDefault="004B0C65" w:rsidP="001531CC">
            <w:pPr>
              <w:rPr>
                <w:rFonts w:ascii="Arial" w:hAnsi="Arial" w:cs="Arial"/>
              </w:rPr>
            </w:pPr>
          </w:p>
        </w:tc>
        <w:tc>
          <w:tcPr>
            <w:tcW w:w="851" w:type="dxa"/>
          </w:tcPr>
          <w:p w14:paraId="4AB65589" w14:textId="77777777" w:rsidR="004B0C65" w:rsidRPr="009534F7" w:rsidRDefault="004B0C65" w:rsidP="00DE3E97">
            <w:pPr>
              <w:tabs>
                <w:tab w:val="left" w:pos="477"/>
              </w:tabs>
              <w:jc w:val="right"/>
              <w:rPr>
                <w:rFonts w:ascii="Arial" w:hAnsi="Arial" w:cs="Arial"/>
                <w:b/>
                <w:u w:val="single"/>
              </w:rPr>
            </w:pPr>
          </w:p>
        </w:tc>
        <w:tc>
          <w:tcPr>
            <w:tcW w:w="1417" w:type="dxa"/>
          </w:tcPr>
          <w:p w14:paraId="4FFC4F6C" w14:textId="77777777" w:rsidR="004B0C65" w:rsidRPr="009534F7" w:rsidRDefault="004B0C65" w:rsidP="00DE3E97">
            <w:pPr>
              <w:tabs>
                <w:tab w:val="left" w:pos="477"/>
              </w:tabs>
              <w:jc w:val="right"/>
              <w:rPr>
                <w:rFonts w:ascii="Arial" w:hAnsi="Arial" w:cs="Arial"/>
                <w:b/>
                <w:u w:val="single"/>
              </w:rPr>
            </w:pPr>
          </w:p>
        </w:tc>
        <w:tc>
          <w:tcPr>
            <w:tcW w:w="1276" w:type="dxa"/>
          </w:tcPr>
          <w:p w14:paraId="1D7FB63B" w14:textId="77777777" w:rsidR="004B0C65" w:rsidRPr="009534F7" w:rsidRDefault="004B0C65" w:rsidP="00DE3E97">
            <w:pPr>
              <w:tabs>
                <w:tab w:val="left" w:pos="477"/>
              </w:tabs>
              <w:jc w:val="right"/>
              <w:rPr>
                <w:rFonts w:ascii="Arial" w:hAnsi="Arial" w:cs="Arial"/>
                <w:b/>
                <w:u w:val="single"/>
              </w:rPr>
            </w:pPr>
          </w:p>
        </w:tc>
        <w:tc>
          <w:tcPr>
            <w:tcW w:w="992" w:type="dxa"/>
          </w:tcPr>
          <w:p w14:paraId="477EC0A9" w14:textId="77777777" w:rsidR="004B0C65" w:rsidRPr="009534F7" w:rsidRDefault="004B0C65" w:rsidP="001531CC">
            <w:pPr>
              <w:jc w:val="right"/>
              <w:rPr>
                <w:rFonts w:ascii="Arial" w:hAnsi="Arial" w:cs="Arial"/>
                <w:b/>
                <w:u w:val="single"/>
              </w:rPr>
            </w:pPr>
          </w:p>
        </w:tc>
        <w:tc>
          <w:tcPr>
            <w:tcW w:w="992" w:type="dxa"/>
          </w:tcPr>
          <w:p w14:paraId="64B1FB51" w14:textId="77777777" w:rsidR="004B0C65" w:rsidRPr="004B0C65" w:rsidRDefault="004B0C65" w:rsidP="004B0C65">
            <w:pPr>
              <w:jc w:val="right"/>
              <w:rPr>
                <w:rFonts w:ascii="Arial" w:hAnsi="Arial" w:cs="Arial"/>
                <w:u w:val="single"/>
              </w:rPr>
            </w:pPr>
          </w:p>
        </w:tc>
        <w:tc>
          <w:tcPr>
            <w:tcW w:w="1872" w:type="dxa"/>
          </w:tcPr>
          <w:p w14:paraId="1B035028" w14:textId="77777777" w:rsidR="004B0C65" w:rsidRPr="009E28C7" w:rsidRDefault="004B0C65" w:rsidP="001531CC">
            <w:pPr>
              <w:jc w:val="right"/>
              <w:rPr>
                <w:rFonts w:ascii="Arial" w:hAnsi="Arial" w:cs="Arial"/>
                <w:u w:val="single"/>
              </w:rPr>
            </w:pPr>
          </w:p>
        </w:tc>
      </w:tr>
      <w:tr w:rsidR="004B0C65" w:rsidRPr="00B21973" w14:paraId="1722E99A" w14:textId="77777777" w:rsidTr="004B0C65">
        <w:tc>
          <w:tcPr>
            <w:tcW w:w="4503" w:type="dxa"/>
          </w:tcPr>
          <w:p w14:paraId="137CA3E5" w14:textId="77777777" w:rsidR="004B0C65" w:rsidRPr="009E28C7" w:rsidRDefault="004B0C65" w:rsidP="001531CC">
            <w:pPr>
              <w:rPr>
                <w:rFonts w:ascii="Arial" w:hAnsi="Arial" w:cs="Arial"/>
              </w:rPr>
            </w:pPr>
            <w:r w:rsidRPr="009E28C7">
              <w:rPr>
                <w:rFonts w:ascii="Arial" w:hAnsi="Arial" w:cs="Arial"/>
              </w:rPr>
              <w:t>Surplus /(deficit) for period</w:t>
            </w:r>
          </w:p>
        </w:tc>
        <w:tc>
          <w:tcPr>
            <w:tcW w:w="851" w:type="dxa"/>
          </w:tcPr>
          <w:p w14:paraId="2FA84A0E" w14:textId="77777777" w:rsidR="004B0C65" w:rsidRDefault="004B0C65" w:rsidP="00DE3E97">
            <w:pPr>
              <w:tabs>
                <w:tab w:val="left" w:pos="477"/>
              </w:tabs>
              <w:jc w:val="right"/>
              <w:rPr>
                <w:rFonts w:ascii="Arial" w:hAnsi="Arial" w:cs="Arial"/>
                <w:b/>
                <w:u w:val="single"/>
              </w:rPr>
            </w:pPr>
          </w:p>
        </w:tc>
        <w:tc>
          <w:tcPr>
            <w:tcW w:w="1417" w:type="dxa"/>
          </w:tcPr>
          <w:p w14:paraId="662DC7F6" w14:textId="7B8D5302" w:rsidR="004B0C65" w:rsidRPr="00B21973" w:rsidRDefault="00945975" w:rsidP="00F56EB1">
            <w:pPr>
              <w:tabs>
                <w:tab w:val="left" w:pos="477"/>
              </w:tabs>
              <w:jc w:val="right"/>
              <w:rPr>
                <w:rFonts w:ascii="Arial" w:hAnsi="Arial" w:cs="Arial"/>
                <w:b/>
                <w:u w:val="single"/>
              </w:rPr>
            </w:pPr>
            <w:r>
              <w:rPr>
                <w:rFonts w:ascii="Arial" w:hAnsi="Arial" w:cs="Arial"/>
                <w:b/>
                <w:u w:val="single"/>
              </w:rPr>
              <w:t xml:space="preserve">    703</w:t>
            </w:r>
          </w:p>
        </w:tc>
        <w:tc>
          <w:tcPr>
            <w:tcW w:w="1276" w:type="dxa"/>
          </w:tcPr>
          <w:p w14:paraId="055D1026" w14:textId="7BE4A8FA" w:rsidR="004B0C65" w:rsidRPr="00B21973" w:rsidRDefault="004B0C65" w:rsidP="00945975">
            <w:pPr>
              <w:tabs>
                <w:tab w:val="left" w:pos="477"/>
              </w:tabs>
              <w:jc w:val="right"/>
              <w:rPr>
                <w:rFonts w:ascii="Arial" w:hAnsi="Arial" w:cs="Arial"/>
                <w:b/>
                <w:u w:val="single"/>
              </w:rPr>
            </w:pPr>
            <w:r>
              <w:rPr>
                <w:rFonts w:ascii="Arial" w:hAnsi="Arial" w:cs="Arial"/>
                <w:b/>
                <w:u w:val="single"/>
              </w:rPr>
              <w:t> </w:t>
            </w:r>
            <w:r w:rsidR="00CA3B2B">
              <w:rPr>
                <w:rFonts w:ascii="Arial" w:hAnsi="Arial" w:cs="Arial"/>
                <w:b/>
                <w:u w:val="single"/>
              </w:rPr>
              <w:t>  </w:t>
            </w:r>
            <w:r w:rsidR="00945975">
              <w:rPr>
                <w:rFonts w:ascii="Arial" w:hAnsi="Arial" w:cs="Arial"/>
                <w:b/>
                <w:u w:val="single"/>
              </w:rPr>
              <w:t> </w:t>
            </w:r>
            <w:r>
              <w:rPr>
                <w:rFonts w:ascii="Arial" w:hAnsi="Arial" w:cs="Arial"/>
                <w:b/>
                <w:u w:val="single"/>
              </w:rPr>
              <w:t> </w:t>
            </w:r>
            <w:r w:rsidR="00D7347A">
              <w:rPr>
                <w:rFonts w:ascii="Arial" w:hAnsi="Arial" w:cs="Arial"/>
                <w:b/>
                <w:u w:val="single"/>
              </w:rPr>
              <w:t>(</w:t>
            </w:r>
            <w:r w:rsidR="00945975">
              <w:rPr>
                <w:rFonts w:ascii="Arial" w:hAnsi="Arial" w:cs="Arial"/>
                <w:b/>
                <w:u w:val="single"/>
              </w:rPr>
              <w:t>1,765</w:t>
            </w:r>
            <w:r w:rsidR="00D7347A">
              <w:rPr>
                <w:rFonts w:ascii="Arial" w:hAnsi="Arial" w:cs="Arial"/>
                <w:b/>
                <w:u w:val="single"/>
              </w:rPr>
              <w:t>)</w:t>
            </w:r>
          </w:p>
        </w:tc>
        <w:tc>
          <w:tcPr>
            <w:tcW w:w="992" w:type="dxa"/>
          </w:tcPr>
          <w:p w14:paraId="5E4124DF" w14:textId="1E486675" w:rsidR="004B0C65" w:rsidRPr="00B21973" w:rsidRDefault="00CA3B2B" w:rsidP="000B7CDD">
            <w:pPr>
              <w:jc w:val="right"/>
              <w:rPr>
                <w:rFonts w:ascii="Arial" w:hAnsi="Arial" w:cs="Arial"/>
                <w:b/>
                <w:u w:val="single"/>
              </w:rPr>
            </w:pPr>
            <w:r>
              <w:rPr>
                <w:rFonts w:ascii="Arial" w:hAnsi="Arial" w:cs="Arial"/>
                <w:b/>
                <w:u w:val="single"/>
              </w:rPr>
              <w:t>(</w:t>
            </w:r>
            <w:r w:rsidR="000B7CDD">
              <w:rPr>
                <w:rFonts w:ascii="Arial" w:hAnsi="Arial" w:cs="Arial"/>
                <w:b/>
                <w:u w:val="single"/>
              </w:rPr>
              <w:t>1,062</w:t>
            </w:r>
            <w:r>
              <w:rPr>
                <w:rFonts w:ascii="Arial" w:hAnsi="Arial" w:cs="Arial"/>
                <w:b/>
                <w:u w:val="single"/>
              </w:rPr>
              <w:t>)</w:t>
            </w:r>
          </w:p>
        </w:tc>
        <w:tc>
          <w:tcPr>
            <w:tcW w:w="992" w:type="dxa"/>
          </w:tcPr>
          <w:p w14:paraId="04305928" w14:textId="2997769F" w:rsidR="004B0C65" w:rsidRPr="004B0C65" w:rsidRDefault="004B0C65" w:rsidP="00945975">
            <w:pPr>
              <w:jc w:val="right"/>
              <w:rPr>
                <w:rFonts w:ascii="Arial" w:hAnsi="Arial" w:cs="Arial"/>
                <w:u w:val="single"/>
              </w:rPr>
            </w:pPr>
            <w:r w:rsidRPr="004B0C65">
              <w:rPr>
                <w:rFonts w:ascii="Arial" w:hAnsi="Arial" w:cs="Arial"/>
                <w:u w:val="single"/>
              </w:rPr>
              <w:t>(2</w:t>
            </w:r>
            <w:r w:rsidR="00945975">
              <w:rPr>
                <w:rFonts w:ascii="Arial" w:hAnsi="Arial" w:cs="Arial"/>
                <w:u w:val="single"/>
              </w:rPr>
              <w:t>,513</w:t>
            </w:r>
            <w:r w:rsidRPr="004B0C65">
              <w:rPr>
                <w:rFonts w:ascii="Arial" w:hAnsi="Arial" w:cs="Arial"/>
                <w:u w:val="single"/>
              </w:rPr>
              <w:t>)</w:t>
            </w:r>
          </w:p>
        </w:tc>
        <w:tc>
          <w:tcPr>
            <w:tcW w:w="1872" w:type="dxa"/>
          </w:tcPr>
          <w:p w14:paraId="4DD8F459" w14:textId="77777777" w:rsidR="004B0C65" w:rsidRPr="00B21973" w:rsidRDefault="004B0C65" w:rsidP="001531CC">
            <w:pPr>
              <w:jc w:val="right"/>
              <w:rPr>
                <w:rFonts w:ascii="Arial" w:hAnsi="Arial" w:cs="Arial"/>
              </w:rPr>
            </w:pPr>
          </w:p>
        </w:tc>
      </w:tr>
      <w:tr w:rsidR="004B0C65" w:rsidRPr="00B21973" w14:paraId="7C66C456" w14:textId="77777777" w:rsidTr="004B0C65">
        <w:tc>
          <w:tcPr>
            <w:tcW w:w="4503" w:type="dxa"/>
          </w:tcPr>
          <w:p w14:paraId="316888AC" w14:textId="77777777" w:rsidR="004B0C65" w:rsidRDefault="004B0C65" w:rsidP="001531CC">
            <w:pPr>
              <w:rPr>
                <w:rFonts w:ascii="Arial" w:hAnsi="Arial" w:cs="Arial"/>
                <w:b/>
              </w:rPr>
            </w:pPr>
          </w:p>
          <w:p w14:paraId="124FEC27" w14:textId="77777777" w:rsidR="004B0C65" w:rsidRDefault="004B0C65" w:rsidP="001531CC">
            <w:pPr>
              <w:rPr>
                <w:rFonts w:ascii="Arial" w:hAnsi="Arial" w:cs="Arial"/>
                <w:b/>
              </w:rPr>
            </w:pPr>
          </w:p>
          <w:p w14:paraId="1F235A74" w14:textId="77777777" w:rsidR="004B0C65" w:rsidRDefault="004B0C65" w:rsidP="001531CC">
            <w:pPr>
              <w:rPr>
                <w:rFonts w:ascii="Arial" w:hAnsi="Arial" w:cs="Arial"/>
                <w:b/>
              </w:rPr>
            </w:pPr>
            <w:r w:rsidRPr="00B21973">
              <w:rPr>
                <w:rFonts w:ascii="Arial" w:hAnsi="Arial" w:cs="Arial"/>
                <w:b/>
              </w:rPr>
              <w:t>Reconciliation of funds</w:t>
            </w:r>
          </w:p>
          <w:p w14:paraId="2A51D627" w14:textId="77777777" w:rsidR="004B0C65" w:rsidRPr="00B21973" w:rsidRDefault="004B0C65" w:rsidP="001531CC">
            <w:pPr>
              <w:rPr>
                <w:rFonts w:ascii="Arial" w:hAnsi="Arial" w:cs="Arial"/>
              </w:rPr>
            </w:pPr>
          </w:p>
        </w:tc>
        <w:tc>
          <w:tcPr>
            <w:tcW w:w="851" w:type="dxa"/>
          </w:tcPr>
          <w:p w14:paraId="209170FC" w14:textId="77777777" w:rsidR="004B0C65" w:rsidRDefault="004B0C65" w:rsidP="00DE3E97">
            <w:pPr>
              <w:tabs>
                <w:tab w:val="left" w:pos="477"/>
              </w:tabs>
              <w:jc w:val="right"/>
              <w:rPr>
                <w:rFonts w:ascii="Arial" w:hAnsi="Arial" w:cs="Arial"/>
                <w:b/>
                <w:u w:val="single"/>
              </w:rPr>
            </w:pPr>
          </w:p>
        </w:tc>
        <w:tc>
          <w:tcPr>
            <w:tcW w:w="1417" w:type="dxa"/>
          </w:tcPr>
          <w:p w14:paraId="06A82CB9" w14:textId="77777777" w:rsidR="004B0C65" w:rsidRPr="00B21973" w:rsidRDefault="004B0C65" w:rsidP="00DE3E97">
            <w:pPr>
              <w:tabs>
                <w:tab w:val="left" w:pos="477"/>
              </w:tabs>
              <w:jc w:val="right"/>
              <w:rPr>
                <w:rFonts w:ascii="Arial" w:hAnsi="Arial" w:cs="Arial"/>
                <w:b/>
              </w:rPr>
            </w:pPr>
          </w:p>
        </w:tc>
        <w:tc>
          <w:tcPr>
            <w:tcW w:w="1276" w:type="dxa"/>
          </w:tcPr>
          <w:p w14:paraId="7CC85905" w14:textId="77777777" w:rsidR="004B0C65" w:rsidRPr="00B21973" w:rsidRDefault="004B0C65" w:rsidP="00DE3E97">
            <w:pPr>
              <w:tabs>
                <w:tab w:val="left" w:pos="477"/>
              </w:tabs>
              <w:jc w:val="right"/>
              <w:rPr>
                <w:rFonts w:ascii="Arial" w:hAnsi="Arial" w:cs="Arial"/>
                <w:b/>
              </w:rPr>
            </w:pPr>
          </w:p>
        </w:tc>
        <w:tc>
          <w:tcPr>
            <w:tcW w:w="992" w:type="dxa"/>
          </w:tcPr>
          <w:p w14:paraId="2D0C0E47" w14:textId="77777777" w:rsidR="004B0C65" w:rsidRPr="00B21973" w:rsidRDefault="004B0C65" w:rsidP="00DE3E97">
            <w:pPr>
              <w:jc w:val="right"/>
              <w:rPr>
                <w:rFonts w:ascii="Arial" w:hAnsi="Arial" w:cs="Arial"/>
                <w:b/>
              </w:rPr>
            </w:pPr>
          </w:p>
        </w:tc>
        <w:tc>
          <w:tcPr>
            <w:tcW w:w="992" w:type="dxa"/>
          </w:tcPr>
          <w:p w14:paraId="428C7E34" w14:textId="77777777" w:rsidR="004B0C65" w:rsidRPr="004B0C65" w:rsidRDefault="004B0C65" w:rsidP="00D674E8">
            <w:pPr>
              <w:jc w:val="right"/>
              <w:rPr>
                <w:rFonts w:ascii="Arial" w:hAnsi="Arial" w:cs="Arial"/>
              </w:rPr>
            </w:pPr>
          </w:p>
        </w:tc>
        <w:tc>
          <w:tcPr>
            <w:tcW w:w="1872" w:type="dxa"/>
          </w:tcPr>
          <w:p w14:paraId="22D26483" w14:textId="77777777" w:rsidR="004B0C65" w:rsidRPr="00B21973" w:rsidRDefault="004B0C65" w:rsidP="001531CC">
            <w:pPr>
              <w:jc w:val="right"/>
              <w:rPr>
                <w:rFonts w:ascii="Arial" w:hAnsi="Arial" w:cs="Arial"/>
              </w:rPr>
            </w:pPr>
          </w:p>
        </w:tc>
      </w:tr>
      <w:tr w:rsidR="004B0C65" w:rsidRPr="00B21973" w14:paraId="1559110F" w14:textId="77777777" w:rsidTr="004B0C65">
        <w:tc>
          <w:tcPr>
            <w:tcW w:w="4503" w:type="dxa"/>
          </w:tcPr>
          <w:p w14:paraId="0D8713C7" w14:textId="77777777" w:rsidR="004B0C65" w:rsidRDefault="004B0C65" w:rsidP="001531CC">
            <w:pPr>
              <w:rPr>
                <w:rFonts w:ascii="Arial" w:hAnsi="Arial" w:cs="Arial"/>
              </w:rPr>
            </w:pPr>
            <w:r w:rsidRPr="00B21973">
              <w:rPr>
                <w:rFonts w:ascii="Arial" w:hAnsi="Arial" w:cs="Arial"/>
              </w:rPr>
              <w:t>Total funds brought forward</w:t>
            </w:r>
          </w:p>
          <w:p w14:paraId="120E6893" w14:textId="77777777" w:rsidR="004B0C65" w:rsidRPr="00B21973" w:rsidRDefault="004B0C65" w:rsidP="001531CC">
            <w:pPr>
              <w:rPr>
                <w:rFonts w:ascii="Arial" w:hAnsi="Arial" w:cs="Arial"/>
                <w:b/>
              </w:rPr>
            </w:pPr>
          </w:p>
        </w:tc>
        <w:tc>
          <w:tcPr>
            <w:tcW w:w="851" w:type="dxa"/>
          </w:tcPr>
          <w:p w14:paraId="4DCE9A7B" w14:textId="77777777" w:rsidR="004B0C65" w:rsidRDefault="004B0C65" w:rsidP="00DE3E97">
            <w:pPr>
              <w:tabs>
                <w:tab w:val="left" w:pos="477"/>
              </w:tabs>
              <w:jc w:val="right"/>
              <w:rPr>
                <w:rFonts w:ascii="Arial" w:hAnsi="Arial" w:cs="Arial"/>
                <w:b/>
                <w:u w:val="single"/>
              </w:rPr>
            </w:pPr>
          </w:p>
        </w:tc>
        <w:tc>
          <w:tcPr>
            <w:tcW w:w="1417" w:type="dxa"/>
          </w:tcPr>
          <w:p w14:paraId="0A093AAD" w14:textId="471E67F5" w:rsidR="004B0C65" w:rsidRDefault="000B7CDD" w:rsidP="00DE3E97">
            <w:pPr>
              <w:tabs>
                <w:tab w:val="left" w:pos="477"/>
              </w:tabs>
              <w:jc w:val="right"/>
              <w:rPr>
                <w:rFonts w:ascii="Arial" w:hAnsi="Arial" w:cs="Arial"/>
                <w:b/>
              </w:rPr>
            </w:pPr>
            <w:r>
              <w:rPr>
                <w:rFonts w:ascii="Arial" w:hAnsi="Arial" w:cs="Arial"/>
                <w:b/>
              </w:rPr>
              <w:t>3,693</w:t>
            </w:r>
          </w:p>
          <w:p w14:paraId="1F1CB818" w14:textId="77777777" w:rsidR="004B0C65" w:rsidRPr="00FF5B84" w:rsidRDefault="004B0C65" w:rsidP="00612351">
            <w:pPr>
              <w:tabs>
                <w:tab w:val="left" w:pos="477"/>
              </w:tabs>
              <w:jc w:val="right"/>
              <w:rPr>
                <w:rFonts w:ascii="Arial" w:hAnsi="Arial" w:cs="Arial"/>
                <w:b/>
              </w:rPr>
            </w:pPr>
          </w:p>
        </w:tc>
        <w:tc>
          <w:tcPr>
            <w:tcW w:w="1276" w:type="dxa"/>
          </w:tcPr>
          <w:p w14:paraId="2BCF41DE" w14:textId="5CC11790" w:rsidR="004B0C65" w:rsidRDefault="000B7CDD" w:rsidP="00DE3E97">
            <w:pPr>
              <w:tabs>
                <w:tab w:val="left" w:pos="477"/>
              </w:tabs>
              <w:jc w:val="right"/>
              <w:rPr>
                <w:rFonts w:ascii="Arial" w:hAnsi="Arial" w:cs="Arial"/>
                <w:b/>
              </w:rPr>
            </w:pPr>
            <w:r>
              <w:rPr>
                <w:rFonts w:ascii="Arial" w:hAnsi="Arial" w:cs="Arial"/>
                <w:b/>
              </w:rPr>
              <w:t>4,724</w:t>
            </w:r>
          </w:p>
          <w:p w14:paraId="491EB09F" w14:textId="77777777" w:rsidR="004B0C65" w:rsidRPr="00FF5B84" w:rsidRDefault="004B0C65" w:rsidP="00DE3E97">
            <w:pPr>
              <w:tabs>
                <w:tab w:val="left" w:pos="477"/>
              </w:tabs>
              <w:jc w:val="right"/>
              <w:rPr>
                <w:rFonts w:ascii="Arial" w:hAnsi="Arial" w:cs="Arial"/>
                <w:b/>
              </w:rPr>
            </w:pPr>
          </w:p>
        </w:tc>
        <w:tc>
          <w:tcPr>
            <w:tcW w:w="992" w:type="dxa"/>
          </w:tcPr>
          <w:p w14:paraId="396AAED6" w14:textId="1ECC1FD7" w:rsidR="004B0C65" w:rsidRDefault="000B7CDD" w:rsidP="00DE3E97">
            <w:pPr>
              <w:jc w:val="right"/>
              <w:rPr>
                <w:rFonts w:ascii="Arial" w:hAnsi="Arial" w:cs="Arial"/>
                <w:b/>
              </w:rPr>
            </w:pPr>
            <w:r>
              <w:rPr>
                <w:rFonts w:ascii="Arial" w:hAnsi="Arial" w:cs="Arial"/>
                <w:b/>
              </w:rPr>
              <w:t>8,417</w:t>
            </w:r>
          </w:p>
          <w:p w14:paraId="4CC210DF" w14:textId="77777777" w:rsidR="004B0C65" w:rsidRPr="00FF5B84" w:rsidRDefault="004B0C65" w:rsidP="00DE3E97">
            <w:pPr>
              <w:jc w:val="right"/>
              <w:rPr>
                <w:rFonts w:ascii="Arial" w:hAnsi="Arial" w:cs="Arial"/>
                <w:b/>
              </w:rPr>
            </w:pPr>
          </w:p>
        </w:tc>
        <w:tc>
          <w:tcPr>
            <w:tcW w:w="992" w:type="dxa"/>
          </w:tcPr>
          <w:p w14:paraId="4C0E1FA4" w14:textId="67DBE1EA" w:rsidR="004B0C65" w:rsidRPr="004B0C65" w:rsidRDefault="00945975" w:rsidP="004B0C65">
            <w:pPr>
              <w:jc w:val="right"/>
              <w:rPr>
                <w:rFonts w:ascii="Arial" w:hAnsi="Arial" w:cs="Arial"/>
              </w:rPr>
            </w:pPr>
            <w:r>
              <w:rPr>
                <w:rFonts w:ascii="Arial" w:hAnsi="Arial" w:cs="Arial"/>
              </w:rPr>
              <w:t>10,930</w:t>
            </w:r>
          </w:p>
          <w:p w14:paraId="54E0AE3E" w14:textId="77777777" w:rsidR="004B0C65" w:rsidRPr="004B0C65" w:rsidRDefault="004B0C65" w:rsidP="004B0C65">
            <w:pPr>
              <w:jc w:val="right"/>
              <w:rPr>
                <w:rFonts w:ascii="Arial" w:hAnsi="Arial" w:cs="Arial"/>
              </w:rPr>
            </w:pPr>
          </w:p>
        </w:tc>
        <w:tc>
          <w:tcPr>
            <w:tcW w:w="1872" w:type="dxa"/>
          </w:tcPr>
          <w:p w14:paraId="4A896E4B" w14:textId="77777777" w:rsidR="004B0C65" w:rsidRPr="00B21973" w:rsidRDefault="004B0C65" w:rsidP="001531CC">
            <w:pPr>
              <w:jc w:val="right"/>
              <w:rPr>
                <w:rFonts w:ascii="Arial" w:hAnsi="Arial" w:cs="Arial"/>
              </w:rPr>
            </w:pPr>
          </w:p>
        </w:tc>
      </w:tr>
      <w:tr w:rsidR="004B0C65" w:rsidRPr="00B21973" w14:paraId="3A7A89A6" w14:textId="77777777" w:rsidTr="004B0C65">
        <w:tc>
          <w:tcPr>
            <w:tcW w:w="4503" w:type="dxa"/>
          </w:tcPr>
          <w:p w14:paraId="14F02FD0" w14:textId="77777777" w:rsidR="004B0C65" w:rsidRPr="00B21973" w:rsidRDefault="004B0C65" w:rsidP="001531CC">
            <w:pPr>
              <w:rPr>
                <w:rFonts w:ascii="Arial" w:hAnsi="Arial" w:cs="Arial"/>
              </w:rPr>
            </w:pPr>
            <w:r w:rsidRPr="00FF5B84">
              <w:rPr>
                <w:rFonts w:ascii="Arial" w:hAnsi="Arial" w:cs="Arial"/>
              </w:rPr>
              <w:t>Surplus / (deficit for the period)</w:t>
            </w:r>
          </w:p>
        </w:tc>
        <w:tc>
          <w:tcPr>
            <w:tcW w:w="851" w:type="dxa"/>
          </w:tcPr>
          <w:p w14:paraId="5D66FD5A" w14:textId="77777777" w:rsidR="004B0C65" w:rsidRDefault="004B0C65" w:rsidP="00DE3E97">
            <w:pPr>
              <w:tabs>
                <w:tab w:val="left" w:pos="477"/>
              </w:tabs>
              <w:jc w:val="right"/>
              <w:rPr>
                <w:rFonts w:ascii="Arial" w:hAnsi="Arial" w:cs="Arial"/>
                <w:b/>
                <w:u w:val="single"/>
              </w:rPr>
            </w:pPr>
          </w:p>
        </w:tc>
        <w:tc>
          <w:tcPr>
            <w:tcW w:w="1417" w:type="dxa"/>
          </w:tcPr>
          <w:p w14:paraId="531247C7" w14:textId="3D63CECF" w:rsidR="004B0C65" w:rsidRPr="00FF5B84" w:rsidRDefault="000B7CDD" w:rsidP="000B7CDD">
            <w:pPr>
              <w:tabs>
                <w:tab w:val="left" w:pos="477"/>
              </w:tabs>
              <w:jc w:val="right"/>
              <w:rPr>
                <w:rFonts w:ascii="Arial" w:hAnsi="Arial" w:cs="Arial"/>
                <w:b/>
                <w:u w:val="single"/>
              </w:rPr>
            </w:pPr>
            <w:r>
              <w:rPr>
                <w:rFonts w:ascii="Arial" w:hAnsi="Arial" w:cs="Arial"/>
                <w:b/>
                <w:u w:val="single"/>
              </w:rPr>
              <w:t> 703</w:t>
            </w:r>
          </w:p>
        </w:tc>
        <w:tc>
          <w:tcPr>
            <w:tcW w:w="1276" w:type="dxa"/>
          </w:tcPr>
          <w:p w14:paraId="7F586E36" w14:textId="441CC3AA" w:rsidR="004B0C65" w:rsidRPr="00FF5B84" w:rsidRDefault="00F56EB1" w:rsidP="000B7CDD">
            <w:pPr>
              <w:tabs>
                <w:tab w:val="left" w:pos="477"/>
              </w:tabs>
              <w:jc w:val="right"/>
              <w:rPr>
                <w:rFonts w:ascii="Arial" w:hAnsi="Arial" w:cs="Arial"/>
                <w:b/>
                <w:u w:val="single"/>
              </w:rPr>
            </w:pPr>
            <w:r>
              <w:rPr>
                <w:rFonts w:ascii="Arial" w:hAnsi="Arial" w:cs="Arial"/>
                <w:b/>
                <w:u w:val="single"/>
              </w:rPr>
              <w:t>  </w:t>
            </w:r>
            <w:r w:rsidR="00D7347A">
              <w:rPr>
                <w:rFonts w:ascii="Arial" w:hAnsi="Arial" w:cs="Arial"/>
                <w:b/>
                <w:u w:val="single"/>
              </w:rPr>
              <w:t>(</w:t>
            </w:r>
            <w:r w:rsidR="000B7CDD">
              <w:rPr>
                <w:rFonts w:ascii="Arial" w:hAnsi="Arial" w:cs="Arial"/>
                <w:b/>
                <w:u w:val="single"/>
              </w:rPr>
              <w:t>1,765</w:t>
            </w:r>
            <w:r w:rsidR="00D7347A">
              <w:rPr>
                <w:rFonts w:ascii="Arial" w:hAnsi="Arial" w:cs="Arial"/>
                <w:b/>
                <w:u w:val="single"/>
              </w:rPr>
              <w:t>)</w:t>
            </w:r>
          </w:p>
        </w:tc>
        <w:tc>
          <w:tcPr>
            <w:tcW w:w="992" w:type="dxa"/>
          </w:tcPr>
          <w:p w14:paraId="7E891469" w14:textId="11A4F125" w:rsidR="004B0C65" w:rsidRPr="00FF5B84" w:rsidRDefault="00F0274C" w:rsidP="000B7CDD">
            <w:pPr>
              <w:jc w:val="right"/>
              <w:rPr>
                <w:rFonts w:ascii="Arial" w:hAnsi="Arial" w:cs="Arial"/>
                <w:b/>
                <w:u w:val="single"/>
              </w:rPr>
            </w:pPr>
            <w:r>
              <w:rPr>
                <w:rFonts w:ascii="Arial" w:hAnsi="Arial" w:cs="Arial"/>
                <w:b/>
                <w:u w:val="single"/>
              </w:rPr>
              <w:t>(</w:t>
            </w:r>
            <w:r w:rsidR="000B7CDD">
              <w:rPr>
                <w:rFonts w:ascii="Arial" w:hAnsi="Arial" w:cs="Arial"/>
                <w:b/>
                <w:u w:val="single"/>
              </w:rPr>
              <w:t>1,062)</w:t>
            </w:r>
          </w:p>
        </w:tc>
        <w:tc>
          <w:tcPr>
            <w:tcW w:w="992" w:type="dxa"/>
          </w:tcPr>
          <w:p w14:paraId="6BE0F7A7" w14:textId="5D47C57F" w:rsidR="004B0C65" w:rsidRPr="004B0C65" w:rsidRDefault="00945975" w:rsidP="004B0C65">
            <w:pPr>
              <w:jc w:val="right"/>
              <w:rPr>
                <w:rFonts w:ascii="Arial" w:hAnsi="Arial" w:cs="Arial"/>
                <w:u w:val="single"/>
              </w:rPr>
            </w:pPr>
            <w:r>
              <w:rPr>
                <w:rFonts w:ascii="Arial" w:hAnsi="Arial" w:cs="Arial"/>
                <w:u w:val="single"/>
              </w:rPr>
              <w:t>(2,513)</w:t>
            </w:r>
          </w:p>
        </w:tc>
        <w:tc>
          <w:tcPr>
            <w:tcW w:w="1872" w:type="dxa"/>
          </w:tcPr>
          <w:p w14:paraId="3089B715" w14:textId="77777777" w:rsidR="004B0C65" w:rsidRDefault="004B0C65" w:rsidP="001531CC">
            <w:pPr>
              <w:jc w:val="right"/>
              <w:rPr>
                <w:rFonts w:ascii="Arial" w:hAnsi="Arial" w:cs="Arial"/>
              </w:rPr>
            </w:pPr>
          </w:p>
          <w:p w14:paraId="2E416C62" w14:textId="77777777" w:rsidR="004B0C65" w:rsidRDefault="004B0C65" w:rsidP="001531CC">
            <w:pPr>
              <w:jc w:val="right"/>
              <w:rPr>
                <w:rFonts w:ascii="Arial" w:hAnsi="Arial" w:cs="Arial"/>
              </w:rPr>
            </w:pPr>
          </w:p>
          <w:p w14:paraId="1EE7B795" w14:textId="77777777" w:rsidR="004B0C65" w:rsidRPr="00B21973" w:rsidRDefault="004B0C65" w:rsidP="001531CC">
            <w:pPr>
              <w:jc w:val="right"/>
              <w:rPr>
                <w:rFonts w:ascii="Arial" w:hAnsi="Arial" w:cs="Arial"/>
              </w:rPr>
            </w:pPr>
          </w:p>
        </w:tc>
      </w:tr>
      <w:tr w:rsidR="004B0C65" w:rsidRPr="00B21973" w14:paraId="3249110D" w14:textId="77777777" w:rsidTr="004B0C65">
        <w:tc>
          <w:tcPr>
            <w:tcW w:w="4503" w:type="dxa"/>
          </w:tcPr>
          <w:p w14:paraId="09FF79D4" w14:textId="77777777" w:rsidR="004B0C65" w:rsidRPr="00FF5B84" w:rsidRDefault="004B0C65" w:rsidP="001531CC">
            <w:pPr>
              <w:rPr>
                <w:rFonts w:ascii="Arial" w:hAnsi="Arial" w:cs="Arial"/>
              </w:rPr>
            </w:pPr>
            <w:r>
              <w:rPr>
                <w:rFonts w:ascii="Arial" w:hAnsi="Arial" w:cs="Arial"/>
              </w:rPr>
              <w:t>Total funds carried forward</w:t>
            </w:r>
          </w:p>
        </w:tc>
        <w:tc>
          <w:tcPr>
            <w:tcW w:w="851" w:type="dxa"/>
          </w:tcPr>
          <w:p w14:paraId="28F1694C" w14:textId="77777777" w:rsidR="004B0C65" w:rsidRDefault="004B0C65" w:rsidP="00DE3E97">
            <w:pPr>
              <w:tabs>
                <w:tab w:val="left" w:pos="477"/>
              </w:tabs>
              <w:jc w:val="right"/>
              <w:rPr>
                <w:rFonts w:ascii="Arial" w:hAnsi="Arial" w:cs="Arial"/>
                <w:b/>
                <w:u w:val="single"/>
              </w:rPr>
            </w:pPr>
          </w:p>
        </w:tc>
        <w:tc>
          <w:tcPr>
            <w:tcW w:w="1417" w:type="dxa"/>
          </w:tcPr>
          <w:p w14:paraId="506153B0" w14:textId="159266A0" w:rsidR="004B0C65" w:rsidRPr="00FF5B84" w:rsidRDefault="000B7CDD" w:rsidP="00F56EB1">
            <w:pPr>
              <w:tabs>
                <w:tab w:val="left" w:pos="477"/>
              </w:tabs>
              <w:jc w:val="right"/>
              <w:rPr>
                <w:rFonts w:ascii="Arial" w:hAnsi="Arial" w:cs="Arial"/>
                <w:b/>
                <w:u w:val="single"/>
              </w:rPr>
            </w:pPr>
            <w:r>
              <w:rPr>
                <w:rFonts w:ascii="Arial" w:hAnsi="Arial" w:cs="Arial"/>
                <w:b/>
                <w:u w:val="single"/>
              </w:rPr>
              <w:t>4,396</w:t>
            </w:r>
          </w:p>
        </w:tc>
        <w:tc>
          <w:tcPr>
            <w:tcW w:w="1276" w:type="dxa"/>
          </w:tcPr>
          <w:p w14:paraId="40D460ED" w14:textId="074B214B" w:rsidR="004B0C65" w:rsidRPr="00FF5B84" w:rsidRDefault="004B0C65" w:rsidP="000B7CDD">
            <w:pPr>
              <w:tabs>
                <w:tab w:val="left" w:pos="477"/>
              </w:tabs>
              <w:jc w:val="right"/>
              <w:rPr>
                <w:rFonts w:ascii="Arial" w:hAnsi="Arial" w:cs="Arial"/>
                <w:b/>
                <w:u w:val="single"/>
              </w:rPr>
            </w:pPr>
            <w:r>
              <w:rPr>
                <w:rFonts w:ascii="Arial" w:hAnsi="Arial" w:cs="Arial"/>
                <w:b/>
                <w:u w:val="single"/>
              </w:rPr>
              <w:t>  </w:t>
            </w:r>
            <w:r w:rsidR="000B7CDD">
              <w:rPr>
                <w:rFonts w:ascii="Arial" w:hAnsi="Arial" w:cs="Arial"/>
                <w:b/>
                <w:u w:val="single"/>
              </w:rPr>
              <w:t>2,959</w:t>
            </w:r>
          </w:p>
        </w:tc>
        <w:tc>
          <w:tcPr>
            <w:tcW w:w="992" w:type="dxa"/>
          </w:tcPr>
          <w:p w14:paraId="2E9743B5" w14:textId="53CB81BC" w:rsidR="004B0C65" w:rsidRPr="00FF5B84" w:rsidRDefault="00F56EB1" w:rsidP="000B7CDD">
            <w:pPr>
              <w:jc w:val="right"/>
              <w:rPr>
                <w:rFonts w:ascii="Arial" w:hAnsi="Arial" w:cs="Arial"/>
                <w:b/>
                <w:u w:val="single"/>
              </w:rPr>
            </w:pPr>
            <w:r>
              <w:rPr>
                <w:rFonts w:ascii="Arial" w:hAnsi="Arial" w:cs="Arial"/>
                <w:b/>
                <w:u w:val="single"/>
              </w:rPr>
              <w:t>  </w:t>
            </w:r>
            <w:r w:rsidR="000B7CDD">
              <w:rPr>
                <w:rFonts w:ascii="Arial" w:hAnsi="Arial" w:cs="Arial"/>
                <w:b/>
                <w:u w:val="single"/>
              </w:rPr>
              <w:t>7,355</w:t>
            </w:r>
          </w:p>
        </w:tc>
        <w:tc>
          <w:tcPr>
            <w:tcW w:w="992" w:type="dxa"/>
          </w:tcPr>
          <w:p w14:paraId="7C0D47E6" w14:textId="66D228A9" w:rsidR="004B0C65" w:rsidRPr="004B0C65" w:rsidRDefault="00945975" w:rsidP="004B0C65">
            <w:pPr>
              <w:jc w:val="right"/>
              <w:rPr>
                <w:rFonts w:ascii="Arial" w:hAnsi="Arial" w:cs="Arial"/>
                <w:u w:val="single"/>
              </w:rPr>
            </w:pPr>
            <w:r>
              <w:rPr>
                <w:rFonts w:ascii="Arial" w:hAnsi="Arial" w:cs="Arial"/>
                <w:u w:val="single"/>
              </w:rPr>
              <w:t>8,417</w:t>
            </w:r>
          </w:p>
        </w:tc>
        <w:tc>
          <w:tcPr>
            <w:tcW w:w="1872" w:type="dxa"/>
          </w:tcPr>
          <w:p w14:paraId="248C37E5" w14:textId="77777777" w:rsidR="004B0C65" w:rsidRDefault="004B0C65" w:rsidP="001531CC">
            <w:pPr>
              <w:jc w:val="right"/>
              <w:rPr>
                <w:rFonts w:ascii="Arial" w:hAnsi="Arial" w:cs="Arial"/>
              </w:rPr>
            </w:pPr>
          </w:p>
        </w:tc>
      </w:tr>
    </w:tbl>
    <w:p w14:paraId="381FF6CA" w14:textId="77777777" w:rsidR="009E28C7" w:rsidRPr="00FF5B84" w:rsidRDefault="00B21973">
      <w:pPr>
        <w:rPr>
          <w:rFonts w:ascii="Arial" w:hAnsi="Arial" w:cs="Arial"/>
          <w:sz w:val="22"/>
          <w:szCs w:val="22"/>
        </w:rPr>
      </w:pPr>
      <w:r w:rsidRPr="00FF5B84">
        <w:rPr>
          <w:rFonts w:ascii="Arial" w:hAnsi="Arial" w:cs="Arial"/>
          <w:sz w:val="22"/>
          <w:szCs w:val="22"/>
        </w:rPr>
        <w:tab/>
      </w:r>
      <w:r w:rsidR="00FF5B84">
        <w:rPr>
          <w:rFonts w:ascii="Arial" w:hAnsi="Arial" w:cs="Arial"/>
          <w:sz w:val="22"/>
          <w:szCs w:val="22"/>
        </w:rPr>
        <w:tab/>
      </w:r>
      <w:r w:rsidR="00FF5B84">
        <w:rPr>
          <w:rFonts w:ascii="Arial" w:hAnsi="Arial" w:cs="Arial"/>
          <w:sz w:val="22"/>
          <w:szCs w:val="22"/>
        </w:rPr>
        <w:tab/>
      </w:r>
      <w:r w:rsidR="00FF5B84">
        <w:rPr>
          <w:rFonts w:ascii="Arial" w:hAnsi="Arial" w:cs="Arial"/>
          <w:sz w:val="22"/>
          <w:szCs w:val="22"/>
        </w:rPr>
        <w:tab/>
      </w:r>
      <w:r w:rsidR="00FF5B84">
        <w:rPr>
          <w:rFonts w:ascii="Arial" w:hAnsi="Arial" w:cs="Arial"/>
          <w:sz w:val="22"/>
          <w:szCs w:val="22"/>
        </w:rPr>
        <w:tab/>
      </w:r>
      <w:r w:rsidR="00FF5B84">
        <w:rPr>
          <w:rFonts w:ascii="Arial" w:hAnsi="Arial" w:cs="Arial"/>
          <w:sz w:val="22"/>
          <w:szCs w:val="22"/>
        </w:rPr>
        <w:tab/>
      </w:r>
      <w:r w:rsidRPr="00FF5B84">
        <w:rPr>
          <w:rFonts w:ascii="Arial" w:hAnsi="Arial" w:cs="Arial"/>
          <w:sz w:val="22"/>
          <w:szCs w:val="22"/>
        </w:rPr>
        <w:tab/>
      </w:r>
      <w:r w:rsidRPr="00FF5B84">
        <w:rPr>
          <w:rFonts w:ascii="Arial" w:hAnsi="Arial" w:cs="Arial"/>
          <w:sz w:val="22"/>
          <w:szCs w:val="22"/>
        </w:rPr>
        <w:tab/>
      </w:r>
      <w:r w:rsidRPr="00FF5B84">
        <w:rPr>
          <w:rFonts w:ascii="Arial" w:hAnsi="Arial" w:cs="Arial"/>
          <w:sz w:val="22"/>
          <w:szCs w:val="22"/>
        </w:rPr>
        <w:tab/>
      </w:r>
      <w:r w:rsidRPr="00FF5B84">
        <w:rPr>
          <w:rFonts w:ascii="Arial" w:hAnsi="Arial" w:cs="Arial"/>
          <w:sz w:val="22"/>
          <w:szCs w:val="22"/>
        </w:rPr>
        <w:tab/>
      </w:r>
    </w:p>
    <w:p w14:paraId="3D4B7FC5" w14:textId="77777777" w:rsidR="009E28C7" w:rsidRDefault="009E28C7">
      <w:pPr>
        <w:spacing w:after="200" w:line="276" w:lineRule="auto"/>
        <w:rPr>
          <w:rFonts w:ascii="Arial" w:hAnsi="Arial" w:cs="Arial"/>
          <w:b/>
          <w:sz w:val="22"/>
          <w:szCs w:val="22"/>
        </w:rPr>
      </w:pPr>
      <w:r>
        <w:rPr>
          <w:rFonts w:ascii="Arial" w:hAnsi="Arial" w:cs="Arial"/>
          <w:b/>
          <w:sz w:val="22"/>
          <w:szCs w:val="22"/>
        </w:rPr>
        <w:br w:type="page"/>
      </w:r>
    </w:p>
    <w:p w14:paraId="147180FC" w14:textId="77777777" w:rsidR="001531CC" w:rsidRPr="009E28C7" w:rsidRDefault="009E28C7">
      <w:pPr>
        <w:rPr>
          <w:rFonts w:ascii="Arial" w:hAnsi="Arial" w:cs="Arial"/>
          <w:sz w:val="22"/>
          <w:szCs w:val="22"/>
        </w:rPr>
      </w:pPr>
      <w:r w:rsidRPr="009E28C7">
        <w:rPr>
          <w:rFonts w:ascii="Arial" w:hAnsi="Arial" w:cs="Arial"/>
          <w:sz w:val="22"/>
          <w:szCs w:val="22"/>
        </w:rPr>
        <w:lastRenderedPageBreak/>
        <w:t>St Fillans Community Trust Limited</w:t>
      </w:r>
    </w:p>
    <w:p w14:paraId="616E03E9" w14:textId="77777777" w:rsidR="009E28C7" w:rsidRDefault="009E28C7">
      <w:pPr>
        <w:rPr>
          <w:rFonts w:ascii="Arial" w:hAnsi="Arial" w:cs="Arial"/>
          <w:b/>
          <w:sz w:val="22"/>
          <w:szCs w:val="22"/>
        </w:rPr>
      </w:pPr>
      <w:r>
        <w:rPr>
          <w:rFonts w:ascii="Arial" w:hAnsi="Arial" w:cs="Arial"/>
          <w:b/>
          <w:sz w:val="22"/>
          <w:szCs w:val="22"/>
        </w:rPr>
        <w:t>BALANCE SHEET</w:t>
      </w:r>
    </w:p>
    <w:p w14:paraId="5498DC9B" w14:textId="77777777" w:rsidR="009E28C7" w:rsidRDefault="009E28C7">
      <w:pPr>
        <w:rPr>
          <w:rFonts w:ascii="Arial" w:hAnsi="Arial" w:cs="Arial"/>
          <w:b/>
          <w:sz w:val="22"/>
          <w:szCs w:val="22"/>
        </w:rPr>
      </w:pPr>
    </w:p>
    <w:p w14:paraId="075413C8" w14:textId="5B801DBE" w:rsidR="009E28C7" w:rsidRDefault="009E28C7">
      <w:pPr>
        <w:rPr>
          <w:rFonts w:ascii="Arial" w:hAnsi="Arial" w:cs="Arial"/>
          <w:b/>
          <w:sz w:val="22"/>
          <w:szCs w:val="22"/>
        </w:rPr>
      </w:pPr>
      <w:r>
        <w:rPr>
          <w:rFonts w:ascii="Arial" w:hAnsi="Arial" w:cs="Arial"/>
          <w:b/>
          <w:sz w:val="22"/>
          <w:szCs w:val="22"/>
        </w:rPr>
        <w:t>As at 31</w:t>
      </w:r>
      <w:r w:rsidRPr="009E28C7">
        <w:rPr>
          <w:rFonts w:ascii="Arial" w:hAnsi="Arial" w:cs="Arial"/>
          <w:b/>
          <w:sz w:val="22"/>
          <w:szCs w:val="22"/>
          <w:vertAlign w:val="superscript"/>
        </w:rPr>
        <w:t>ST</w:t>
      </w:r>
      <w:r>
        <w:rPr>
          <w:rFonts w:ascii="Arial" w:hAnsi="Arial" w:cs="Arial"/>
          <w:b/>
          <w:sz w:val="22"/>
          <w:szCs w:val="22"/>
        </w:rPr>
        <w:t xml:space="preserve"> August 201</w:t>
      </w:r>
      <w:r w:rsidR="000B7CDD">
        <w:rPr>
          <w:rFonts w:ascii="Arial" w:hAnsi="Arial" w:cs="Arial"/>
          <w:b/>
          <w:sz w:val="22"/>
          <w:szCs w:val="22"/>
        </w:rPr>
        <w:t>6</w:t>
      </w:r>
    </w:p>
    <w:p w14:paraId="3F87A198" w14:textId="77777777" w:rsidR="009E28C7" w:rsidRDefault="009E28C7">
      <w:pPr>
        <w:rPr>
          <w:rFonts w:ascii="Arial" w:hAnsi="Arial" w:cs="Arial"/>
          <w:b/>
          <w:sz w:val="22"/>
          <w:szCs w:val="22"/>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830"/>
        <w:gridCol w:w="1853"/>
        <w:gridCol w:w="1418"/>
        <w:gridCol w:w="709"/>
      </w:tblGrid>
      <w:tr w:rsidR="00BD247A" w14:paraId="5AEAE460" w14:textId="77777777" w:rsidTr="00CB32C0">
        <w:tc>
          <w:tcPr>
            <w:tcW w:w="4796" w:type="dxa"/>
          </w:tcPr>
          <w:p w14:paraId="514F1810" w14:textId="77777777" w:rsidR="00DE3E97" w:rsidRPr="009E28C7" w:rsidRDefault="00DE3E97" w:rsidP="009E28C7">
            <w:pPr>
              <w:rPr>
                <w:rFonts w:ascii="Arial" w:hAnsi="Arial" w:cs="Arial"/>
                <w:b/>
              </w:rPr>
            </w:pPr>
          </w:p>
        </w:tc>
        <w:tc>
          <w:tcPr>
            <w:tcW w:w="830" w:type="dxa"/>
          </w:tcPr>
          <w:p w14:paraId="625B0177" w14:textId="77777777" w:rsidR="00DE3E97" w:rsidRPr="009534F7" w:rsidRDefault="00DE3E97" w:rsidP="00DE3E97">
            <w:pPr>
              <w:jc w:val="right"/>
              <w:rPr>
                <w:rFonts w:ascii="Arial" w:hAnsi="Arial" w:cs="Arial"/>
                <w:b/>
              </w:rPr>
            </w:pPr>
            <w:r>
              <w:rPr>
                <w:rFonts w:ascii="Arial" w:hAnsi="Arial" w:cs="Arial"/>
                <w:b/>
              </w:rPr>
              <w:t>Note</w:t>
            </w:r>
          </w:p>
        </w:tc>
        <w:tc>
          <w:tcPr>
            <w:tcW w:w="1853" w:type="dxa"/>
          </w:tcPr>
          <w:p w14:paraId="58542266" w14:textId="2DA6E493" w:rsidR="00DE3E97" w:rsidRPr="009534F7" w:rsidRDefault="00DE3E97" w:rsidP="000B7CDD">
            <w:pPr>
              <w:jc w:val="right"/>
              <w:rPr>
                <w:rFonts w:ascii="Arial" w:hAnsi="Arial" w:cs="Arial"/>
                <w:b/>
              </w:rPr>
            </w:pPr>
            <w:r w:rsidRPr="009534F7">
              <w:rPr>
                <w:rFonts w:ascii="Arial" w:hAnsi="Arial" w:cs="Arial"/>
                <w:b/>
              </w:rPr>
              <w:t>201</w:t>
            </w:r>
            <w:r w:rsidR="000B7CDD">
              <w:rPr>
                <w:rFonts w:ascii="Arial" w:hAnsi="Arial" w:cs="Arial"/>
                <w:b/>
              </w:rPr>
              <w:t>6</w:t>
            </w:r>
          </w:p>
        </w:tc>
        <w:tc>
          <w:tcPr>
            <w:tcW w:w="1418" w:type="dxa"/>
          </w:tcPr>
          <w:p w14:paraId="2EB879AC" w14:textId="4EF21848" w:rsidR="008266CA" w:rsidRPr="00DE3E97" w:rsidRDefault="00DE3E97" w:rsidP="000B7CDD">
            <w:pPr>
              <w:jc w:val="right"/>
              <w:rPr>
                <w:rFonts w:ascii="Arial" w:hAnsi="Arial" w:cs="Arial"/>
              </w:rPr>
            </w:pPr>
            <w:r w:rsidRPr="00DE3E97">
              <w:rPr>
                <w:rFonts w:ascii="Arial" w:hAnsi="Arial" w:cs="Arial"/>
              </w:rPr>
              <w:t>201</w:t>
            </w:r>
            <w:r w:rsidR="000B7CDD">
              <w:rPr>
                <w:rFonts w:ascii="Arial" w:hAnsi="Arial" w:cs="Arial"/>
              </w:rPr>
              <w:t>5</w:t>
            </w:r>
          </w:p>
        </w:tc>
        <w:tc>
          <w:tcPr>
            <w:tcW w:w="709" w:type="dxa"/>
          </w:tcPr>
          <w:p w14:paraId="7620946C" w14:textId="77777777" w:rsidR="00DE3E97" w:rsidRPr="009E28C7" w:rsidRDefault="00DE3E97" w:rsidP="009E28C7">
            <w:pPr>
              <w:jc w:val="right"/>
              <w:rPr>
                <w:rFonts w:ascii="Arial" w:hAnsi="Arial" w:cs="Arial"/>
                <w:b/>
              </w:rPr>
            </w:pPr>
          </w:p>
        </w:tc>
      </w:tr>
      <w:tr w:rsidR="00BD247A" w14:paraId="4E10DFF5" w14:textId="77777777" w:rsidTr="00CB32C0">
        <w:tc>
          <w:tcPr>
            <w:tcW w:w="4796" w:type="dxa"/>
          </w:tcPr>
          <w:p w14:paraId="00481B82" w14:textId="77777777" w:rsidR="00DE3E97" w:rsidRPr="009E28C7" w:rsidRDefault="00DE3E97" w:rsidP="009E28C7">
            <w:pPr>
              <w:rPr>
                <w:rFonts w:ascii="Arial" w:hAnsi="Arial" w:cs="Arial"/>
                <w:b/>
              </w:rPr>
            </w:pPr>
          </w:p>
        </w:tc>
        <w:tc>
          <w:tcPr>
            <w:tcW w:w="830" w:type="dxa"/>
          </w:tcPr>
          <w:p w14:paraId="6953FB87" w14:textId="77777777" w:rsidR="00DE3E97" w:rsidRPr="009534F7" w:rsidRDefault="00DE3E97" w:rsidP="009E28C7">
            <w:pPr>
              <w:jc w:val="right"/>
              <w:rPr>
                <w:rFonts w:ascii="Arial" w:hAnsi="Arial" w:cs="Arial"/>
                <w:b/>
              </w:rPr>
            </w:pPr>
          </w:p>
        </w:tc>
        <w:tc>
          <w:tcPr>
            <w:tcW w:w="1853" w:type="dxa"/>
          </w:tcPr>
          <w:p w14:paraId="55E557D0" w14:textId="77777777" w:rsidR="00DE3E97" w:rsidRPr="009534F7" w:rsidRDefault="00DE3E97" w:rsidP="009E28C7">
            <w:pPr>
              <w:jc w:val="right"/>
              <w:rPr>
                <w:rFonts w:ascii="Arial" w:hAnsi="Arial" w:cs="Arial"/>
                <w:b/>
              </w:rPr>
            </w:pPr>
            <w:r w:rsidRPr="009534F7">
              <w:rPr>
                <w:rFonts w:ascii="Arial" w:hAnsi="Arial" w:cs="Arial"/>
                <w:b/>
              </w:rPr>
              <w:t>£</w:t>
            </w:r>
          </w:p>
        </w:tc>
        <w:tc>
          <w:tcPr>
            <w:tcW w:w="1418" w:type="dxa"/>
          </w:tcPr>
          <w:p w14:paraId="5A66B2C2" w14:textId="77777777" w:rsidR="00DE3E97" w:rsidRPr="00DE3E97" w:rsidRDefault="00DE3E97" w:rsidP="00DE3E97">
            <w:pPr>
              <w:jc w:val="right"/>
              <w:rPr>
                <w:rFonts w:ascii="Arial" w:hAnsi="Arial" w:cs="Arial"/>
              </w:rPr>
            </w:pPr>
            <w:r w:rsidRPr="00DE3E97">
              <w:rPr>
                <w:rFonts w:ascii="Arial" w:hAnsi="Arial" w:cs="Arial"/>
              </w:rPr>
              <w:t>£</w:t>
            </w:r>
          </w:p>
        </w:tc>
        <w:tc>
          <w:tcPr>
            <w:tcW w:w="709" w:type="dxa"/>
          </w:tcPr>
          <w:p w14:paraId="30E4A168" w14:textId="77777777" w:rsidR="00DE3E97" w:rsidRPr="009E28C7" w:rsidRDefault="00DE3E97" w:rsidP="009E28C7">
            <w:pPr>
              <w:jc w:val="right"/>
              <w:rPr>
                <w:rFonts w:ascii="Arial" w:hAnsi="Arial" w:cs="Arial"/>
                <w:b/>
              </w:rPr>
            </w:pPr>
          </w:p>
        </w:tc>
      </w:tr>
      <w:tr w:rsidR="00BD247A" w14:paraId="5BE9E38F" w14:textId="77777777" w:rsidTr="00CB32C0">
        <w:tc>
          <w:tcPr>
            <w:tcW w:w="4796" w:type="dxa"/>
          </w:tcPr>
          <w:p w14:paraId="786C9749" w14:textId="77777777" w:rsidR="00DE3E97" w:rsidRPr="009E28C7" w:rsidRDefault="00DE3E97" w:rsidP="009E28C7">
            <w:pPr>
              <w:rPr>
                <w:rFonts w:ascii="Arial" w:hAnsi="Arial" w:cs="Arial"/>
                <w:b/>
              </w:rPr>
            </w:pPr>
          </w:p>
        </w:tc>
        <w:tc>
          <w:tcPr>
            <w:tcW w:w="830" w:type="dxa"/>
          </w:tcPr>
          <w:p w14:paraId="78F4D130" w14:textId="77777777" w:rsidR="00DE3E97" w:rsidRPr="009534F7" w:rsidRDefault="00DE3E97" w:rsidP="009E28C7">
            <w:pPr>
              <w:jc w:val="right"/>
              <w:rPr>
                <w:rFonts w:ascii="Arial" w:hAnsi="Arial" w:cs="Arial"/>
                <w:b/>
              </w:rPr>
            </w:pPr>
          </w:p>
        </w:tc>
        <w:tc>
          <w:tcPr>
            <w:tcW w:w="1853" w:type="dxa"/>
          </w:tcPr>
          <w:p w14:paraId="630A2070" w14:textId="77777777" w:rsidR="00DE3E97" w:rsidRPr="009534F7" w:rsidRDefault="00DE3E97" w:rsidP="009E28C7">
            <w:pPr>
              <w:jc w:val="right"/>
              <w:rPr>
                <w:rFonts w:ascii="Arial" w:hAnsi="Arial" w:cs="Arial"/>
                <w:b/>
              </w:rPr>
            </w:pPr>
          </w:p>
        </w:tc>
        <w:tc>
          <w:tcPr>
            <w:tcW w:w="1418" w:type="dxa"/>
          </w:tcPr>
          <w:p w14:paraId="168B4839" w14:textId="77777777" w:rsidR="00DE3E97" w:rsidRPr="00DE3E97" w:rsidRDefault="00DE3E97" w:rsidP="00DE3E97">
            <w:pPr>
              <w:jc w:val="right"/>
              <w:rPr>
                <w:rFonts w:ascii="Arial" w:hAnsi="Arial" w:cs="Arial"/>
              </w:rPr>
            </w:pPr>
          </w:p>
        </w:tc>
        <w:tc>
          <w:tcPr>
            <w:tcW w:w="709" w:type="dxa"/>
          </w:tcPr>
          <w:p w14:paraId="785E7CE2" w14:textId="77777777" w:rsidR="00DE3E97" w:rsidRPr="009E28C7" w:rsidRDefault="00DE3E97" w:rsidP="009E28C7">
            <w:pPr>
              <w:jc w:val="right"/>
              <w:rPr>
                <w:rFonts w:ascii="Arial" w:hAnsi="Arial" w:cs="Arial"/>
                <w:b/>
              </w:rPr>
            </w:pPr>
          </w:p>
        </w:tc>
      </w:tr>
      <w:tr w:rsidR="00BD247A" w14:paraId="19B0BE9D" w14:textId="77777777" w:rsidTr="00CB32C0">
        <w:tc>
          <w:tcPr>
            <w:tcW w:w="4796" w:type="dxa"/>
          </w:tcPr>
          <w:p w14:paraId="36CBCFB9" w14:textId="77777777" w:rsidR="00DE3E97" w:rsidRPr="009E28C7" w:rsidRDefault="00DE3E97" w:rsidP="009E28C7">
            <w:pPr>
              <w:rPr>
                <w:rFonts w:ascii="Arial" w:hAnsi="Arial" w:cs="Arial"/>
                <w:b/>
              </w:rPr>
            </w:pPr>
            <w:r w:rsidRPr="009E28C7">
              <w:rPr>
                <w:rFonts w:ascii="Arial" w:hAnsi="Arial" w:cs="Arial"/>
                <w:b/>
              </w:rPr>
              <w:t>Current Assets</w:t>
            </w:r>
          </w:p>
        </w:tc>
        <w:tc>
          <w:tcPr>
            <w:tcW w:w="830" w:type="dxa"/>
          </w:tcPr>
          <w:p w14:paraId="43ECBFD4" w14:textId="77777777" w:rsidR="00DE3E97" w:rsidRPr="009534F7" w:rsidRDefault="00DE3E97" w:rsidP="009E28C7">
            <w:pPr>
              <w:jc w:val="right"/>
              <w:rPr>
                <w:rFonts w:ascii="Arial" w:hAnsi="Arial" w:cs="Arial"/>
                <w:b/>
              </w:rPr>
            </w:pPr>
          </w:p>
        </w:tc>
        <w:tc>
          <w:tcPr>
            <w:tcW w:w="1853" w:type="dxa"/>
          </w:tcPr>
          <w:p w14:paraId="6C87F6C3" w14:textId="77777777" w:rsidR="00DE3E97" w:rsidRPr="009534F7" w:rsidRDefault="00DE3E97" w:rsidP="009E28C7">
            <w:pPr>
              <w:jc w:val="right"/>
              <w:rPr>
                <w:rFonts w:ascii="Arial" w:hAnsi="Arial" w:cs="Arial"/>
                <w:b/>
              </w:rPr>
            </w:pPr>
          </w:p>
        </w:tc>
        <w:tc>
          <w:tcPr>
            <w:tcW w:w="1418" w:type="dxa"/>
          </w:tcPr>
          <w:p w14:paraId="3712935F" w14:textId="77777777" w:rsidR="00DE3E97" w:rsidRPr="00DE3E97" w:rsidRDefault="00DE3E97" w:rsidP="00DE3E97">
            <w:pPr>
              <w:jc w:val="right"/>
              <w:rPr>
                <w:rFonts w:ascii="Arial" w:hAnsi="Arial" w:cs="Arial"/>
              </w:rPr>
            </w:pPr>
          </w:p>
        </w:tc>
        <w:tc>
          <w:tcPr>
            <w:tcW w:w="709" w:type="dxa"/>
          </w:tcPr>
          <w:p w14:paraId="5EAC7927" w14:textId="77777777" w:rsidR="00DE3E97" w:rsidRPr="009E28C7" w:rsidRDefault="00DE3E97" w:rsidP="009E28C7">
            <w:pPr>
              <w:jc w:val="right"/>
              <w:rPr>
                <w:rFonts w:ascii="Arial" w:hAnsi="Arial" w:cs="Arial"/>
                <w:b/>
              </w:rPr>
            </w:pPr>
          </w:p>
        </w:tc>
      </w:tr>
      <w:tr w:rsidR="004B0C65" w14:paraId="04576819" w14:textId="77777777" w:rsidTr="00CB32C0">
        <w:tc>
          <w:tcPr>
            <w:tcW w:w="4796" w:type="dxa"/>
          </w:tcPr>
          <w:p w14:paraId="2C8D40AA" w14:textId="77777777" w:rsidR="004B0C65" w:rsidRPr="00CD4B65" w:rsidRDefault="004B0C65" w:rsidP="009E28C7">
            <w:pPr>
              <w:rPr>
                <w:rFonts w:ascii="Arial" w:hAnsi="Arial" w:cs="Arial"/>
              </w:rPr>
            </w:pPr>
            <w:r w:rsidRPr="00CD4B65">
              <w:rPr>
                <w:rFonts w:ascii="Arial" w:hAnsi="Arial" w:cs="Arial"/>
              </w:rPr>
              <w:t>Cash at bank and on hand</w:t>
            </w:r>
          </w:p>
        </w:tc>
        <w:tc>
          <w:tcPr>
            <w:tcW w:w="830" w:type="dxa"/>
          </w:tcPr>
          <w:p w14:paraId="41F67301" w14:textId="77777777" w:rsidR="004B0C65" w:rsidRDefault="004B0C65" w:rsidP="009E28C7">
            <w:pPr>
              <w:jc w:val="right"/>
              <w:rPr>
                <w:rFonts w:ascii="Arial" w:hAnsi="Arial" w:cs="Arial"/>
                <w:b/>
              </w:rPr>
            </w:pPr>
          </w:p>
        </w:tc>
        <w:tc>
          <w:tcPr>
            <w:tcW w:w="1853" w:type="dxa"/>
          </w:tcPr>
          <w:p w14:paraId="26A6BE83" w14:textId="0B36D57D" w:rsidR="004B0C65" w:rsidRPr="009534F7" w:rsidRDefault="000B7CDD" w:rsidP="009E28C7">
            <w:pPr>
              <w:jc w:val="right"/>
              <w:rPr>
                <w:rFonts w:ascii="Arial" w:hAnsi="Arial" w:cs="Arial"/>
                <w:b/>
              </w:rPr>
            </w:pPr>
            <w:r>
              <w:rPr>
                <w:rFonts w:ascii="Arial" w:hAnsi="Arial" w:cs="Arial"/>
                <w:b/>
              </w:rPr>
              <w:t>18,176</w:t>
            </w:r>
          </w:p>
        </w:tc>
        <w:tc>
          <w:tcPr>
            <w:tcW w:w="1418" w:type="dxa"/>
          </w:tcPr>
          <w:p w14:paraId="65E77690" w14:textId="143E1D85" w:rsidR="004B0C65" w:rsidRPr="004B0C65" w:rsidRDefault="000B7CDD" w:rsidP="004B0C65">
            <w:pPr>
              <w:jc w:val="right"/>
              <w:rPr>
                <w:rFonts w:ascii="Arial" w:hAnsi="Arial" w:cs="Arial"/>
              </w:rPr>
            </w:pPr>
            <w:r>
              <w:rPr>
                <w:rFonts w:ascii="Arial" w:hAnsi="Arial" w:cs="Arial"/>
              </w:rPr>
              <w:t>8,430</w:t>
            </w:r>
          </w:p>
        </w:tc>
        <w:tc>
          <w:tcPr>
            <w:tcW w:w="709" w:type="dxa"/>
          </w:tcPr>
          <w:p w14:paraId="7BBC5D62" w14:textId="77777777" w:rsidR="004B0C65" w:rsidRPr="009E28C7" w:rsidRDefault="004B0C65" w:rsidP="009E28C7">
            <w:pPr>
              <w:jc w:val="right"/>
              <w:rPr>
                <w:rFonts w:ascii="Arial" w:hAnsi="Arial" w:cs="Arial"/>
              </w:rPr>
            </w:pPr>
          </w:p>
        </w:tc>
      </w:tr>
      <w:tr w:rsidR="004B0C65" w14:paraId="2674A1AB" w14:textId="77777777" w:rsidTr="00CB32C0">
        <w:tc>
          <w:tcPr>
            <w:tcW w:w="4796" w:type="dxa"/>
          </w:tcPr>
          <w:p w14:paraId="28414559" w14:textId="77777777" w:rsidR="004B0C65" w:rsidRPr="00CD4B65" w:rsidRDefault="004B0C65" w:rsidP="009E28C7">
            <w:pPr>
              <w:rPr>
                <w:rFonts w:ascii="Arial" w:hAnsi="Arial" w:cs="Arial"/>
              </w:rPr>
            </w:pPr>
          </w:p>
          <w:p w14:paraId="6B0E3EFF" w14:textId="77777777" w:rsidR="004B0C65" w:rsidRPr="00CD4B65" w:rsidRDefault="004B0C65" w:rsidP="009E28C7">
            <w:pPr>
              <w:rPr>
                <w:rFonts w:ascii="Arial" w:hAnsi="Arial" w:cs="Arial"/>
              </w:rPr>
            </w:pPr>
            <w:r w:rsidRPr="00CD4B65">
              <w:rPr>
                <w:rFonts w:ascii="Arial" w:hAnsi="Arial" w:cs="Arial"/>
              </w:rPr>
              <w:t>Debtors</w:t>
            </w:r>
          </w:p>
        </w:tc>
        <w:tc>
          <w:tcPr>
            <w:tcW w:w="830" w:type="dxa"/>
          </w:tcPr>
          <w:p w14:paraId="1C93AA69" w14:textId="77777777" w:rsidR="004B0C65" w:rsidRDefault="004B0C65" w:rsidP="009E28C7">
            <w:pPr>
              <w:jc w:val="right"/>
              <w:rPr>
                <w:rFonts w:ascii="Arial" w:hAnsi="Arial" w:cs="Arial"/>
                <w:b/>
              </w:rPr>
            </w:pPr>
          </w:p>
        </w:tc>
        <w:tc>
          <w:tcPr>
            <w:tcW w:w="1853" w:type="dxa"/>
          </w:tcPr>
          <w:p w14:paraId="67FD35AA" w14:textId="77777777" w:rsidR="004B0C65" w:rsidRPr="009534F7" w:rsidRDefault="004B0C65" w:rsidP="009E28C7">
            <w:pPr>
              <w:jc w:val="right"/>
              <w:rPr>
                <w:rFonts w:ascii="Arial" w:hAnsi="Arial" w:cs="Arial"/>
                <w:b/>
              </w:rPr>
            </w:pPr>
          </w:p>
          <w:p w14:paraId="7800AB72" w14:textId="0C015292" w:rsidR="004B0C65" w:rsidRPr="009534F7" w:rsidRDefault="004B0C65" w:rsidP="009E28C7">
            <w:pPr>
              <w:jc w:val="right"/>
              <w:rPr>
                <w:rFonts w:ascii="Arial" w:hAnsi="Arial" w:cs="Arial"/>
                <w:b/>
                <w:u w:val="single"/>
              </w:rPr>
            </w:pPr>
            <w:r>
              <w:rPr>
                <w:rFonts w:ascii="Arial" w:hAnsi="Arial" w:cs="Arial"/>
                <w:b/>
                <w:u w:val="single"/>
              </w:rPr>
              <w:t>   </w:t>
            </w:r>
            <w:r w:rsidR="000B7CDD">
              <w:rPr>
                <w:rFonts w:ascii="Arial" w:hAnsi="Arial" w:cs="Arial"/>
                <w:b/>
                <w:u w:val="single"/>
              </w:rPr>
              <w:t xml:space="preserve">  </w:t>
            </w:r>
            <w:r>
              <w:rPr>
                <w:rFonts w:ascii="Arial" w:hAnsi="Arial" w:cs="Arial"/>
                <w:b/>
                <w:u w:val="single"/>
              </w:rPr>
              <w:t>  </w:t>
            </w:r>
            <w:r w:rsidR="00F56EB1">
              <w:rPr>
                <w:rFonts w:ascii="Arial" w:hAnsi="Arial" w:cs="Arial"/>
                <w:b/>
                <w:u w:val="single"/>
              </w:rPr>
              <w:t>   -</w:t>
            </w:r>
          </w:p>
          <w:p w14:paraId="4CBE3BCF" w14:textId="77777777" w:rsidR="004B0C65" w:rsidRPr="009534F7" w:rsidRDefault="004B0C65" w:rsidP="009E28C7">
            <w:pPr>
              <w:jc w:val="right"/>
              <w:rPr>
                <w:rFonts w:ascii="Arial" w:hAnsi="Arial" w:cs="Arial"/>
                <w:b/>
                <w:u w:val="single"/>
              </w:rPr>
            </w:pPr>
          </w:p>
        </w:tc>
        <w:tc>
          <w:tcPr>
            <w:tcW w:w="1418" w:type="dxa"/>
          </w:tcPr>
          <w:p w14:paraId="390956BB" w14:textId="77777777" w:rsidR="004B0C65" w:rsidRPr="004B0C65" w:rsidRDefault="004B0C65" w:rsidP="004B0C65">
            <w:pPr>
              <w:jc w:val="right"/>
              <w:rPr>
                <w:rFonts w:ascii="Arial" w:hAnsi="Arial" w:cs="Arial"/>
              </w:rPr>
            </w:pPr>
          </w:p>
          <w:p w14:paraId="3651184E" w14:textId="648CFE03" w:rsidR="004B0C65" w:rsidRPr="004B0C65" w:rsidRDefault="004B0C65" w:rsidP="004B0C65">
            <w:pPr>
              <w:jc w:val="right"/>
              <w:rPr>
                <w:rFonts w:ascii="Arial" w:hAnsi="Arial" w:cs="Arial"/>
                <w:u w:val="single"/>
              </w:rPr>
            </w:pPr>
            <w:r w:rsidRPr="004B0C65">
              <w:rPr>
                <w:rFonts w:ascii="Arial" w:hAnsi="Arial" w:cs="Arial"/>
                <w:u w:val="single"/>
              </w:rPr>
              <w:t>  </w:t>
            </w:r>
            <w:r w:rsidR="000B7CDD">
              <w:rPr>
                <w:rFonts w:ascii="Arial" w:hAnsi="Arial" w:cs="Arial"/>
                <w:u w:val="single"/>
              </w:rPr>
              <w:t xml:space="preserve">   </w:t>
            </w:r>
            <w:r w:rsidRPr="004B0C65">
              <w:rPr>
                <w:rFonts w:ascii="Arial" w:hAnsi="Arial" w:cs="Arial"/>
                <w:u w:val="single"/>
              </w:rPr>
              <w:t>   </w:t>
            </w:r>
            <w:r w:rsidR="000B7CDD">
              <w:rPr>
                <w:rFonts w:ascii="Arial" w:hAnsi="Arial" w:cs="Arial"/>
                <w:u w:val="single"/>
              </w:rPr>
              <w:t>-</w:t>
            </w:r>
          </w:p>
          <w:p w14:paraId="601E300A" w14:textId="77777777" w:rsidR="004B0C65" w:rsidRPr="004B0C65" w:rsidRDefault="004B0C65" w:rsidP="004B0C65">
            <w:pPr>
              <w:jc w:val="right"/>
              <w:rPr>
                <w:rFonts w:ascii="Arial" w:hAnsi="Arial" w:cs="Arial"/>
                <w:u w:val="single"/>
              </w:rPr>
            </w:pPr>
          </w:p>
        </w:tc>
        <w:tc>
          <w:tcPr>
            <w:tcW w:w="709" w:type="dxa"/>
          </w:tcPr>
          <w:p w14:paraId="0125E952" w14:textId="77777777" w:rsidR="004B0C65" w:rsidRPr="00FE2777" w:rsidRDefault="004B0C65" w:rsidP="009E28C7">
            <w:pPr>
              <w:jc w:val="right"/>
              <w:rPr>
                <w:rFonts w:ascii="Arial" w:hAnsi="Arial" w:cs="Arial"/>
              </w:rPr>
            </w:pPr>
          </w:p>
        </w:tc>
      </w:tr>
      <w:tr w:rsidR="004B0C65" w14:paraId="24494941" w14:textId="77777777" w:rsidTr="00CB32C0">
        <w:tc>
          <w:tcPr>
            <w:tcW w:w="4796" w:type="dxa"/>
          </w:tcPr>
          <w:p w14:paraId="636ADD69" w14:textId="77777777" w:rsidR="004B0C65" w:rsidRDefault="004B0C65" w:rsidP="009E28C7">
            <w:pPr>
              <w:rPr>
                <w:rFonts w:ascii="Arial" w:hAnsi="Arial" w:cs="Arial"/>
                <w:b/>
              </w:rPr>
            </w:pPr>
          </w:p>
          <w:p w14:paraId="15BCE4A5" w14:textId="77777777" w:rsidR="004B0C65" w:rsidRDefault="004B0C65" w:rsidP="009E28C7">
            <w:pPr>
              <w:rPr>
                <w:rFonts w:ascii="Arial" w:hAnsi="Arial" w:cs="Arial"/>
                <w:b/>
              </w:rPr>
            </w:pPr>
          </w:p>
          <w:p w14:paraId="0A9C417F" w14:textId="77777777" w:rsidR="004B0C65" w:rsidRDefault="004B0C65" w:rsidP="009E28C7">
            <w:pPr>
              <w:rPr>
                <w:rFonts w:ascii="Arial" w:hAnsi="Arial" w:cs="Arial"/>
                <w:b/>
              </w:rPr>
            </w:pPr>
            <w:r>
              <w:rPr>
                <w:rFonts w:ascii="Arial" w:hAnsi="Arial" w:cs="Arial"/>
                <w:b/>
              </w:rPr>
              <w:t xml:space="preserve">Less </w:t>
            </w:r>
          </w:p>
          <w:p w14:paraId="2789576A" w14:textId="77777777" w:rsidR="004B0C65" w:rsidRDefault="004B0C65" w:rsidP="009E28C7">
            <w:pPr>
              <w:rPr>
                <w:rFonts w:ascii="Arial" w:hAnsi="Arial" w:cs="Arial"/>
                <w:b/>
              </w:rPr>
            </w:pPr>
          </w:p>
          <w:p w14:paraId="5AEB52C6" w14:textId="77777777" w:rsidR="004B0C65" w:rsidRPr="00CD4B65" w:rsidRDefault="004B0C65" w:rsidP="009E28C7">
            <w:pPr>
              <w:rPr>
                <w:rFonts w:ascii="Arial" w:hAnsi="Arial" w:cs="Arial"/>
              </w:rPr>
            </w:pPr>
            <w:r w:rsidRPr="00CD4B65">
              <w:rPr>
                <w:rFonts w:ascii="Arial" w:hAnsi="Arial" w:cs="Arial"/>
              </w:rPr>
              <w:t>Creditors</w:t>
            </w:r>
            <w:r>
              <w:rPr>
                <w:rFonts w:ascii="Arial" w:hAnsi="Arial" w:cs="Arial"/>
              </w:rPr>
              <w:t xml:space="preserve"> (amounts falling due within one year)</w:t>
            </w:r>
          </w:p>
        </w:tc>
        <w:tc>
          <w:tcPr>
            <w:tcW w:w="830" w:type="dxa"/>
          </w:tcPr>
          <w:p w14:paraId="10D36AE5" w14:textId="77777777" w:rsidR="004B0C65" w:rsidRDefault="004B0C65" w:rsidP="00151867">
            <w:pPr>
              <w:jc w:val="right"/>
              <w:rPr>
                <w:rFonts w:ascii="Arial" w:hAnsi="Arial" w:cs="Arial"/>
                <w:b/>
                <w:u w:val="single"/>
              </w:rPr>
            </w:pPr>
          </w:p>
        </w:tc>
        <w:tc>
          <w:tcPr>
            <w:tcW w:w="1853" w:type="dxa"/>
          </w:tcPr>
          <w:p w14:paraId="19B89B6D" w14:textId="572A4762" w:rsidR="004B0C65" w:rsidRPr="00A565DA" w:rsidRDefault="000B7CDD" w:rsidP="00151867">
            <w:pPr>
              <w:jc w:val="right"/>
              <w:rPr>
                <w:rFonts w:ascii="Arial" w:hAnsi="Arial" w:cs="Arial"/>
                <w:b/>
              </w:rPr>
            </w:pPr>
            <w:r>
              <w:rPr>
                <w:rFonts w:ascii="Arial" w:hAnsi="Arial" w:cs="Arial"/>
                <w:b/>
              </w:rPr>
              <w:t>18,176</w:t>
            </w:r>
          </w:p>
          <w:p w14:paraId="5A2F5BF8" w14:textId="77777777" w:rsidR="004B0C65" w:rsidRPr="000B7CDD" w:rsidRDefault="004B0C65" w:rsidP="00151867">
            <w:pPr>
              <w:jc w:val="right"/>
              <w:rPr>
                <w:rFonts w:ascii="Arial" w:hAnsi="Arial" w:cs="Arial"/>
                <w:b/>
              </w:rPr>
            </w:pPr>
          </w:p>
          <w:p w14:paraId="65E81BD9" w14:textId="77777777" w:rsidR="004B0C65" w:rsidRPr="000B7CDD" w:rsidRDefault="004B0C65" w:rsidP="00151867">
            <w:pPr>
              <w:jc w:val="right"/>
              <w:rPr>
                <w:rFonts w:ascii="Arial" w:hAnsi="Arial" w:cs="Arial"/>
                <w:b/>
              </w:rPr>
            </w:pPr>
          </w:p>
          <w:p w14:paraId="14813D1C" w14:textId="77777777" w:rsidR="004B0C65" w:rsidRPr="000B7CDD" w:rsidRDefault="004B0C65" w:rsidP="00151867">
            <w:pPr>
              <w:jc w:val="right"/>
              <w:rPr>
                <w:rFonts w:ascii="Arial" w:hAnsi="Arial" w:cs="Arial"/>
                <w:b/>
              </w:rPr>
            </w:pPr>
          </w:p>
          <w:p w14:paraId="3D121684" w14:textId="2F4EADBA" w:rsidR="004B0C65" w:rsidRPr="000B7CDD" w:rsidRDefault="000B7CDD" w:rsidP="00151867">
            <w:pPr>
              <w:jc w:val="right"/>
              <w:rPr>
                <w:rFonts w:ascii="Arial" w:hAnsi="Arial" w:cs="Arial"/>
                <w:b/>
              </w:rPr>
            </w:pPr>
            <w:r w:rsidRPr="000B7CDD">
              <w:rPr>
                <w:rFonts w:ascii="Arial" w:hAnsi="Arial" w:cs="Arial"/>
                <w:b/>
                <w:u w:val="single"/>
              </w:rPr>
              <w:t>10,821</w:t>
            </w:r>
          </w:p>
          <w:p w14:paraId="79F69A65" w14:textId="77777777" w:rsidR="00F56EB1" w:rsidRPr="000B7CDD" w:rsidRDefault="00F56EB1" w:rsidP="00A565DA">
            <w:pPr>
              <w:jc w:val="right"/>
              <w:rPr>
                <w:rFonts w:ascii="Arial" w:hAnsi="Arial" w:cs="Arial"/>
                <w:b/>
              </w:rPr>
            </w:pPr>
          </w:p>
          <w:p w14:paraId="048E09BC" w14:textId="1707521D" w:rsidR="004B0C65" w:rsidRPr="000B7CDD" w:rsidRDefault="000B7CDD" w:rsidP="00CB32C0">
            <w:pPr>
              <w:jc w:val="right"/>
              <w:rPr>
                <w:rFonts w:ascii="Arial" w:hAnsi="Arial" w:cs="Arial"/>
                <w:b/>
                <w:u w:val="single"/>
              </w:rPr>
            </w:pPr>
            <w:r>
              <w:t xml:space="preserve">                 </w:t>
            </w:r>
            <w:r w:rsidRPr="000B7CDD">
              <w:rPr>
                <w:rFonts w:ascii="Arial" w:hAnsi="Arial" w:cs="Arial"/>
                <w:b/>
                <w:u w:val="single"/>
              </w:rPr>
              <w:t>7,355</w:t>
            </w:r>
          </w:p>
        </w:tc>
        <w:tc>
          <w:tcPr>
            <w:tcW w:w="1418" w:type="dxa"/>
          </w:tcPr>
          <w:p w14:paraId="58181A48" w14:textId="093C2CBD" w:rsidR="004B0C65" w:rsidRPr="004B0C65" w:rsidRDefault="000B7CDD" w:rsidP="004B0C65">
            <w:pPr>
              <w:jc w:val="right"/>
              <w:rPr>
                <w:rFonts w:ascii="Arial" w:hAnsi="Arial" w:cs="Arial"/>
              </w:rPr>
            </w:pPr>
            <w:r>
              <w:rPr>
                <w:rFonts w:ascii="Arial" w:hAnsi="Arial" w:cs="Arial"/>
              </w:rPr>
              <w:t>8,430</w:t>
            </w:r>
          </w:p>
          <w:p w14:paraId="2FB523B5" w14:textId="77777777" w:rsidR="004B0C65" w:rsidRPr="004B0C65" w:rsidRDefault="004B0C65" w:rsidP="004B0C65">
            <w:pPr>
              <w:jc w:val="right"/>
              <w:rPr>
                <w:rFonts w:ascii="Arial" w:hAnsi="Arial" w:cs="Arial"/>
                <w:u w:val="single"/>
              </w:rPr>
            </w:pPr>
          </w:p>
          <w:p w14:paraId="5327B1A4" w14:textId="77777777" w:rsidR="004B0C65" w:rsidRPr="004B0C65" w:rsidRDefault="004B0C65" w:rsidP="004B0C65">
            <w:pPr>
              <w:jc w:val="right"/>
              <w:rPr>
                <w:rFonts w:ascii="Arial" w:hAnsi="Arial" w:cs="Arial"/>
                <w:u w:val="single"/>
              </w:rPr>
            </w:pPr>
          </w:p>
          <w:p w14:paraId="34D6C715" w14:textId="77777777" w:rsidR="004B0C65" w:rsidRPr="004B0C65" w:rsidRDefault="004B0C65" w:rsidP="004B0C65">
            <w:pPr>
              <w:jc w:val="right"/>
              <w:rPr>
                <w:rFonts w:ascii="Arial" w:hAnsi="Arial" w:cs="Arial"/>
                <w:u w:val="single"/>
              </w:rPr>
            </w:pPr>
          </w:p>
          <w:p w14:paraId="2EA036B0" w14:textId="0C54CF10" w:rsidR="004B0C65" w:rsidRPr="004B0C65" w:rsidRDefault="004B0C65" w:rsidP="004B0C65">
            <w:pPr>
              <w:jc w:val="right"/>
              <w:rPr>
                <w:rFonts w:ascii="Arial" w:hAnsi="Arial" w:cs="Arial"/>
                <w:u w:val="single"/>
              </w:rPr>
            </w:pPr>
            <w:r w:rsidRPr="004B0C65">
              <w:t>      </w:t>
            </w:r>
            <w:r w:rsidR="000B7CDD">
              <w:rPr>
                <w:rFonts w:ascii="Arial" w:hAnsi="Arial" w:cs="Arial"/>
                <w:u w:val="single"/>
              </w:rPr>
              <w:t> </w:t>
            </w:r>
            <w:r w:rsidRPr="004B0C65">
              <w:rPr>
                <w:rFonts w:ascii="Arial" w:hAnsi="Arial" w:cs="Arial"/>
                <w:u w:val="single"/>
              </w:rPr>
              <w:t>    1</w:t>
            </w:r>
            <w:r w:rsidR="000B7CDD">
              <w:rPr>
                <w:rFonts w:ascii="Arial" w:hAnsi="Arial" w:cs="Arial"/>
                <w:u w:val="single"/>
              </w:rPr>
              <w:t>3</w:t>
            </w:r>
          </w:p>
          <w:p w14:paraId="535ED168" w14:textId="77777777" w:rsidR="004B0C65" w:rsidRPr="004B0C65" w:rsidRDefault="004B0C65" w:rsidP="004B0C65">
            <w:pPr>
              <w:jc w:val="right"/>
              <w:rPr>
                <w:rFonts w:ascii="Arial" w:hAnsi="Arial" w:cs="Arial"/>
                <w:u w:val="single"/>
              </w:rPr>
            </w:pPr>
          </w:p>
          <w:p w14:paraId="779469F4" w14:textId="24A0DD0E" w:rsidR="004B0C65" w:rsidRPr="004B0C65" w:rsidRDefault="000B7CDD" w:rsidP="004B0C65">
            <w:pPr>
              <w:jc w:val="right"/>
              <w:rPr>
                <w:rFonts w:ascii="Arial" w:hAnsi="Arial" w:cs="Arial"/>
                <w:u w:val="single"/>
              </w:rPr>
            </w:pPr>
            <w:r>
              <w:rPr>
                <w:rFonts w:ascii="Arial" w:hAnsi="Arial" w:cs="Arial"/>
                <w:u w:val="single"/>
              </w:rPr>
              <w:t>8,417</w:t>
            </w:r>
          </w:p>
        </w:tc>
        <w:tc>
          <w:tcPr>
            <w:tcW w:w="709" w:type="dxa"/>
          </w:tcPr>
          <w:p w14:paraId="13B1BA6B" w14:textId="77777777" w:rsidR="004B0C65" w:rsidRPr="009E28C7" w:rsidRDefault="004B0C65" w:rsidP="009E28C7">
            <w:pPr>
              <w:jc w:val="right"/>
              <w:rPr>
                <w:rFonts w:ascii="Arial" w:hAnsi="Arial" w:cs="Arial"/>
                <w:u w:val="single"/>
              </w:rPr>
            </w:pPr>
          </w:p>
        </w:tc>
      </w:tr>
      <w:tr w:rsidR="004B0C65" w14:paraId="579F1DE1" w14:textId="77777777" w:rsidTr="00CB32C0">
        <w:tc>
          <w:tcPr>
            <w:tcW w:w="4796" w:type="dxa"/>
          </w:tcPr>
          <w:p w14:paraId="2A8C06CD" w14:textId="77777777" w:rsidR="004B0C65" w:rsidRDefault="004B0C65" w:rsidP="009E28C7">
            <w:pPr>
              <w:rPr>
                <w:rFonts w:ascii="Arial" w:hAnsi="Arial" w:cs="Arial"/>
                <w:b/>
              </w:rPr>
            </w:pPr>
            <w:r w:rsidRPr="009E28C7">
              <w:rPr>
                <w:rFonts w:ascii="Arial" w:hAnsi="Arial" w:cs="Arial"/>
                <w:b/>
              </w:rPr>
              <w:t>Represented by</w:t>
            </w:r>
          </w:p>
          <w:p w14:paraId="58EDA530" w14:textId="77777777" w:rsidR="004B0C65" w:rsidRDefault="004B0C65" w:rsidP="009E28C7">
            <w:pPr>
              <w:rPr>
                <w:rFonts w:ascii="Arial" w:hAnsi="Arial" w:cs="Arial"/>
                <w:b/>
              </w:rPr>
            </w:pPr>
          </w:p>
          <w:p w14:paraId="2FE6FD8D" w14:textId="77777777" w:rsidR="004B0C65" w:rsidRDefault="004B0C65" w:rsidP="009E28C7">
            <w:pPr>
              <w:rPr>
                <w:rFonts w:ascii="Arial" w:hAnsi="Arial" w:cs="Arial"/>
                <w:b/>
              </w:rPr>
            </w:pPr>
            <w:r>
              <w:rPr>
                <w:rFonts w:ascii="Arial" w:hAnsi="Arial" w:cs="Arial"/>
                <w:b/>
              </w:rPr>
              <w:t>Unrestricted Funds</w:t>
            </w:r>
          </w:p>
          <w:p w14:paraId="4B99DF44" w14:textId="77777777" w:rsidR="004B0C65" w:rsidRPr="009E28C7" w:rsidRDefault="004B0C65" w:rsidP="009E28C7">
            <w:pPr>
              <w:rPr>
                <w:rFonts w:ascii="Arial" w:hAnsi="Arial" w:cs="Arial"/>
                <w:b/>
              </w:rPr>
            </w:pPr>
          </w:p>
        </w:tc>
        <w:tc>
          <w:tcPr>
            <w:tcW w:w="830" w:type="dxa"/>
          </w:tcPr>
          <w:p w14:paraId="691713C2" w14:textId="77777777" w:rsidR="004B0C65" w:rsidRPr="009534F7" w:rsidRDefault="004B0C65" w:rsidP="009E28C7">
            <w:pPr>
              <w:jc w:val="right"/>
              <w:rPr>
                <w:rFonts w:ascii="Arial" w:hAnsi="Arial" w:cs="Arial"/>
                <w:b/>
                <w:u w:val="single"/>
              </w:rPr>
            </w:pPr>
          </w:p>
        </w:tc>
        <w:tc>
          <w:tcPr>
            <w:tcW w:w="1853" w:type="dxa"/>
          </w:tcPr>
          <w:p w14:paraId="355DF46F" w14:textId="77777777" w:rsidR="004B0C65" w:rsidRPr="009534F7" w:rsidRDefault="004B0C65" w:rsidP="009E28C7">
            <w:pPr>
              <w:jc w:val="right"/>
              <w:rPr>
                <w:rFonts w:ascii="Arial" w:hAnsi="Arial" w:cs="Arial"/>
                <w:b/>
                <w:u w:val="single"/>
              </w:rPr>
            </w:pPr>
          </w:p>
        </w:tc>
        <w:tc>
          <w:tcPr>
            <w:tcW w:w="1418" w:type="dxa"/>
          </w:tcPr>
          <w:p w14:paraId="707722EF" w14:textId="77777777" w:rsidR="004B0C65" w:rsidRPr="004B0C65" w:rsidRDefault="004B0C65" w:rsidP="004B0C65">
            <w:pPr>
              <w:jc w:val="right"/>
              <w:rPr>
                <w:rFonts w:ascii="Arial" w:hAnsi="Arial" w:cs="Arial"/>
                <w:u w:val="single"/>
              </w:rPr>
            </w:pPr>
          </w:p>
        </w:tc>
        <w:tc>
          <w:tcPr>
            <w:tcW w:w="709" w:type="dxa"/>
          </w:tcPr>
          <w:p w14:paraId="25841826" w14:textId="77777777" w:rsidR="004B0C65" w:rsidRPr="009E28C7" w:rsidRDefault="004B0C65" w:rsidP="009E28C7">
            <w:pPr>
              <w:jc w:val="right"/>
              <w:rPr>
                <w:rFonts w:ascii="Arial" w:hAnsi="Arial" w:cs="Arial"/>
                <w:u w:val="single"/>
              </w:rPr>
            </w:pPr>
          </w:p>
        </w:tc>
      </w:tr>
      <w:tr w:rsidR="004B0C65" w14:paraId="43A36E2C" w14:textId="77777777" w:rsidTr="00CB32C0">
        <w:tc>
          <w:tcPr>
            <w:tcW w:w="4796" w:type="dxa"/>
          </w:tcPr>
          <w:p w14:paraId="0E4A23CC" w14:textId="77777777" w:rsidR="004B0C65" w:rsidRDefault="004B0C65" w:rsidP="009E28C7">
            <w:pPr>
              <w:rPr>
                <w:rFonts w:ascii="Arial" w:hAnsi="Arial" w:cs="Arial"/>
              </w:rPr>
            </w:pPr>
            <w:r w:rsidRPr="009E28C7">
              <w:rPr>
                <w:rFonts w:ascii="Arial" w:hAnsi="Arial" w:cs="Arial"/>
              </w:rPr>
              <w:t>General Fund</w:t>
            </w:r>
          </w:p>
          <w:p w14:paraId="4D4C0188" w14:textId="77777777" w:rsidR="004B0C65" w:rsidRDefault="004B0C65" w:rsidP="009E28C7">
            <w:pPr>
              <w:rPr>
                <w:rFonts w:ascii="Arial" w:hAnsi="Arial" w:cs="Arial"/>
              </w:rPr>
            </w:pPr>
          </w:p>
          <w:p w14:paraId="77E38FA0" w14:textId="77777777" w:rsidR="004B0C65" w:rsidRDefault="004B0C65" w:rsidP="009E28C7">
            <w:pPr>
              <w:rPr>
                <w:rFonts w:ascii="Arial" w:hAnsi="Arial" w:cs="Arial"/>
                <w:b/>
              </w:rPr>
            </w:pPr>
            <w:r>
              <w:rPr>
                <w:rFonts w:ascii="Arial" w:hAnsi="Arial" w:cs="Arial"/>
                <w:b/>
              </w:rPr>
              <w:t>Restricted Funds</w:t>
            </w:r>
          </w:p>
          <w:p w14:paraId="7009E96E" w14:textId="77777777" w:rsidR="004B0C65" w:rsidRDefault="004B0C65" w:rsidP="009E28C7">
            <w:pPr>
              <w:rPr>
                <w:rFonts w:ascii="Arial" w:hAnsi="Arial" w:cs="Arial"/>
              </w:rPr>
            </w:pPr>
            <w:r>
              <w:rPr>
                <w:rFonts w:ascii="Arial" w:hAnsi="Arial" w:cs="Arial"/>
                <w:b/>
              </w:rPr>
              <w:t xml:space="preserve">  </w:t>
            </w:r>
          </w:p>
          <w:p w14:paraId="474D07FD" w14:textId="77777777" w:rsidR="004B0C65" w:rsidRDefault="004B0C65" w:rsidP="009E28C7">
            <w:pPr>
              <w:rPr>
                <w:rFonts w:ascii="Arial" w:hAnsi="Arial" w:cs="Arial"/>
              </w:rPr>
            </w:pPr>
            <w:r>
              <w:rPr>
                <w:rFonts w:ascii="Arial" w:hAnsi="Arial" w:cs="Arial"/>
              </w:rPr>
              <w:t xml:space="preserve">  St Fillans Paths Group</w:t>
            </w:r>
          </w:p>
          <w:p w14:paraId="71384575" w14:textId="77777777" w:rsidR="004B0C65" w:rsidRDefault="004B0C65" w:rsidP="009E28C7">
            <w:pPr>
              <w:rPr>
                <w:rFonts w:ascii="Arial" w:hAnsi="Arial" w:cs="Arial"/>
              </w:rPr>
            </w:pPr>
            <w:r>
              <w:rPr>
                <w:rFonts w:ascii="Arial" w:hAnsi="Arial" w:cs="Arial"/>
              </w:rPr>
              <w:t xml:space="preserve">  </w:t>
            </w:r>
            <w:r w:rsidR="00F56EB1">
              <w:rPr>
                <w:rFonts w:ascii="Arial" w:hAnsi="Arial" w:cs="Arial"/>
              </w:rPr>
              <w:t>Loch Earn Railway Path</w:t>
            </w:r>
            <w:r>
              <w:rPr>
                <w:rFonts w:ascii="Arial" w:hAnsi="Arial" w:cs="Arial"/>
              </w:rPr>
              <w:t xml:space="preserve"> </w:t>
            </w:r>
            <w:r w:rsidR="00F56EB1">
              <w:rPr>
                <w:rFonts w:ascii="Arial" w:hAnsi="Arial" w:cs="Arial"/>
              </w:rPr>
              <w:t>(“LERP”)</w:t>
            </w:r>
          </w:p>
          <w:p w14:paraId="6452D754" w14:textId="3CE8E4A9" w:rsidR="004B0C65" w:rsidRDefault="004B0C65" w:rsidP="009E28C7">
            <w:pPr>
              <w:rPr>
                <w:rFonts w:ascii="Arial" w:hAnsi="Arial" w:cs="Arial"/>
              </w:rPr>
            </w:pPr>
            <w:r>
              <w:rPr>
                <w:rFonts w:ascii="Arial" w:hAnsi="Arial" w:cs="Arial"/>
              </w:rPr>
              <w:t> </w:t>
            </w:r>
            <w:r w:rsidR="000B7CDD">
              <w:rPr>
                <w:rFonts w:ascii="Arial" w:hAnsi="Arial" w:cs="Arial"/>
              </w:rPr>
              <w:t xml:space="preserve"> </w:t>
            </w:r>
            <w:r>
              <w:rPr>
                <w:rFonts w:ascii="Arial" w:hAnsi="Arial" w:cs="Arial"/>
              </w:rPr>
              <w:t>Community Grant</w:t>
            </w:r>
          </w:p>
          <w:p w14:paraId="591BABF2" w14:textId="77777777" w:rsidR="004B0C65" w:rsidRDefault="004B0C65" w:rsidP="009E28C7">
            <w:pPr>
              <w:rPr>
                <w:rFonts w:ascii="Arial" w:hAnsi="Arial" w:cs="Arial"/>
              </w:rPr>
            </w:pPr>
          </w:p>
          <w:p w14:paraId="15A05B7A" w14:textId="77777777" w:rsidR="004B0C65" w:rsidRPr="00DE3E97" w:rsidRDefault="004B0C65" w:rsidP="009E28C7">
            <w:pPr>
              <w:rPr>
                <w:rFonts w:ascii="Arial" w:hAnsi="Arial" w:cs="Arial"/>
                <w:b/>
              </w:rPr>
            </w:pPr>
            <w:r>
              <w:rPr>
                <w:rFonts w:ascii="Arial" w:hAnsi="Arial" w:cs="Arial"/>
                <w:b/>
              </w:rPr>
              <w:t>Total Funds</w:t>
            </w:r>
          </w:p>
          <w:p w14:paraId="43E214C3" w14:textId="77777777" w:rsidR="004B0C65" w:rsidRPr="00DE3E97" w:rsidRDefault="004B0C65" w:rsidP="009E28C7">
            <w:pPr>
              <w:rPr>
                <w:rFonts w:ascii="Arial" w:hAnsi="Arial" w:cs="Arial"/>
              </w:rPr>
            </w:pPr>
          </w:p>
        </w:tc>
        <w:tc>
          <w:tcPr>
            <w:tcW w:w="830" w:type="dxa"/>
          </w:tcPr>
          <w:p w14:paraId="53435494" w14:textId="77777777" w:rsidR="004B0C65" w:rsidRDefault="004B0C65" w:rsidP="00151867">
            <w:pPr>
              <w:jc w:val="right"/>
              <w:rPr>
                <w:rFonts w:ascii="Arial" w:hAnsi="Arial" w:cs="Arial"/>
                <w:b/>
              </w:rPr>
            </w:pPr>
          </w:p>
          <w:p w14:paraId="5910A681" w14:textId="77777777" w:rsidR="004B0C65" w:rsidRDefault="004B0C65" w:rsidP="00151867">
            <w:pPr>
              <w:jc w:val="right"/>
              <w:rPr>
                <w:rFonts w:ascii="Arial" w:hAnsi="Arial" w:cs="Arial"/>
                <w:b/>
              </w:rPr>
            </w:pPr>
          </w:p>
          <w:p w14:paraId="6ED07C8D" w14:textId="77777777" w:rsidR="004B0C65" w:rsidRDefault="004B0C65" w:rsidP="00151867">
            <w:pPr>
              <w:jc w:val="right"/>
              <w:rPr>
                <w:rFonts w:ascii="Arial" w:hAnsi="Arial" w:cs="Arial"/>
                <w:b/>
              </w:rPr>
            </w:pPr>
          </w:p>
          <w:p w14:paraId="4F471752" w14:textId="77777777" w:rsidR="004B0C65" w:rsidRDefault="004B0C65" w:rsidP="00151867">
            <w:pPr>
              <w:jc w:val="right"/>
              <w:rPr>
                <w:rFonts w:ascii="Arial" w:hAnsi="Arial" w:cs="Arial"/>
                <w:b/>
              </w:rPr>
            </w:pPr>
          </w:p>
          <w:p w14:paraId="7556866B" w14:textId="77777777" w:rsidR="004B0C65" w:rsidRDefault="00EA603D" w:rsidP="00151867">
            <w:pPr>
              <w:jc w:val="right"/>
              <w:rPr>
                <w:rFonts w:ascii="Arial" w:hAnsi="Arial" w:cs="Arial"/>
                <w:b/>
              </w:rPr>
            </w:pPr>
            <w:r>
              <w:rPr>
                <w:rFonts w:ascii="Arial" w:hAnsi="Arial" w:cs="Arial"/>
                <w:b/>
              </w:rPr>
              <w:t>4</w:t>
            </w:r>
          </w:p>
          <w:p w14:paraId="136FAAB7" w14:textId="77777777" w:rsidR="004B0C65" w:rsidRDefault="00EA603D" w:rsidP="00151867">
            <w:pPr>
              <w:jc w:val="right"/>
              <w:rPr>
                <w:rFonts w:ascii="Arial" w:hAnsi="Arial" w:cs="Arial"/>
                <w:b/>
              </w:rPr>
            </w:pPr>
            <w:r>
              <w:rPr>
                <w:rFonts w:ascii="Arial" w:hAnsi="Arial" w:cs="Arial"/>
                <w:b/>
              </w:rPr>
              <w:t>5</w:t>
            </w:r>
          </w:p>
          <w:p w14:paraId="3DF4DB10" w14:textId="77777777" w:rsidR="004B0C65" w:rsidRDefault="00EA603D" w:rsidP="00151867">
            <w:pPr>
              <w:jc w:val="right"/>
              <w:rPr>
                <w:rFonts w:ascii="Arial" w:hAnsi="Arial" w:cs="Arial"/>
                <w:b/>
              </w:rPr>
            </w:pPr>
            <w:r>
              <w:rPr>
                <w:rFonts w:ascii="Arial" w:hAnsi="Arial" w:cs="Arial"/>
                <w:b/>
              </w:rPr>
              <w:t>6</w:t>
            </w:r>
          </w:p>
          <w:p w14:paraId="7584D192" w14:textId="4D98FFCF" w:rsidR="004B0C65" w:rsidRDefault="004B0C65" w:rsidP="00151867">
            <w:pPr>
              <w:jc w:val="right"/>
              <w:rPr>
                <w:rFonts w:ascii="Arial" w:hAnsi="Arial" w:cs="Arial"/>
                <w:b/>
              </w:rPr>
            </w:pPr>
          </w:p>
        </w:tc>
        <w:tc>
          <w:tcPr>
            <w:tcW w:w="1853" w:type="dxa"/>
          </w:tcPr>
          <w:p w14:paraId="0368C94D" w14:textId="222D8451" w:rsidR="004B0C65" w:rsidRPr="009534F7" w:rsidRDefault="000B7CDD" w:rsidP="00151867">
            <w:pPr>
              <w:jc w:val="right"/>
              <w:rPr>
                <w:rFonts w:ascii="Arial" w:hAnsi="Arial" w:cs="Arial"/>
                <w:b/>
              </w:rPr>
            </w:pPr>
            <w:r>
              <w:rPr>
                <w:rFonts w:ascii="Arial" w:hAnsi="Arial" w:cs="Arial"/>
                <w:b/>
              </w:rPr>
              <w:t>4,439</w:t>
            </w:r>
          </w:p>
          <w:p w14:paraId="65FF3ACE" w14:textId="77777777" w:rsidR="004B0C65" w:rsidRPr="009534F7" w:rsidRDefault="004B0C65" w:rsidP="00151867">
            <w:pPr>
              <w:jc w:val="right"/>
              <w:rPr>
                <w:rFonts w:ascii="Arial" w:hAnsi="Arial" w:cs="Arial"/>
                <w:b/>
                <w:u w:val="single"/>
              </w:rPr>
            </w:pPr>
          </w:p>
          <w:p w14:paraId="0B7FD4A5" w14:textId="77777777" w:rsidR="004B0C65" w:rsidRDefault="004B0C65" w:rsidP="00AA0045">
            <w:pPr>
              <w:jc w:val="right"/>
              <w:rPr>
                <w:rFonts w:ascii="Arial" w:hAnsi="Arial" w:cs="Arial"/>
                <w:b/>
                <w:u w:val="single"/>
              </w:rPr>
            </w:pPr>
          </w:p>
          <w:p w14:paraId="420D6F52" w14:textId="77777777" w:rsidR="004B0C65" w:rsidRDefault="004B0C65" w:rsidP="00AA0045">
            <w:pPr>
              <w:jc w:val="right"/>
              <w:rPr>
                <w:rFonts w:ascii="Arial" w:hAnsi="Arial" w:cs="Arial"/>
                <w:b/>
              </w:rPr>
            </w:pPr>
          </w:p>
          <w:p w14:paraId="18746B2B" w14:textId="458C26E8" w:rsidR="004B0C65" w:rsidRPr="00BD247A" w:rsidRDefault="004B0C65" w:rsidP="00AA0045">
            <w:pPr>
              <w:jc w:val="right"/>
              <w:rPr>
                <w:rFonts w:ascii="Arial" w:hAnsi="Arial" w:cs="Arial"/>
                <w:b/>
              </w:rPr>
            </w:pPr>
            <w:r w:rsidRPr="00BD247A">
              <w:rPr>
                <w:rFonts w:ascii="Arial" w:hAnsi="Arial" w:cs="Arial"/>
                <w:b/>
              </w:rPr>
              <w:t>1,</w:t>
            </w:r>
            <w:r>
              <w:rPr>
                <w:rFonts w:ascii="Arial" w:hAnsi="Arial" w:cs="Arial"/>
                <w:b/>
              </w:rPr>
              <w:t>6</w:t>
            </w:r>
            <w:r w:rsidR="000B7CDD">
              <w:rPr>
                <w:rFonts w:ascii="Arial" w:hAnsi="Arial" w:cs="Arial"/>
                <w:b/>
              </w:rPr>
              <w:t>34</w:t>
            </w:r>
          </w:p>
          <w:p w14:paraId="454003F2" w14:textId="6D38C8C8" w:rsidR="004B0C65" w:rsidRPr="008266CA" w:rsidRDefault="000B7CDD" w:rsidP="00AA0045">
            <w:pPr>
              <w:jc w:val="right"/>
              <w:rPr>
                <w:rFonts w:ascii="Arial" w:hAnsi="Arial" w:cs="Arial"/>
                <w:b/>
              </w:rPr>
            </w:pPr>
            <w:r>
              <w:rPr>
                <w:rFonts w:ascii="Arial" w:hAnsi="Arial" w:cs="Arial"/>
                <w:b/>
              </w:rPr>
              <w:t>1,282</w:t>
            </w:r>
          </w:p>
          <w:p w14:paraId="273865B9" w14:textId="367B8E81" w:rsidR="004B0C65" w:rsidRPr="000B7CDD" w:rsidRDefault="000B7CDD" w:rsidP="000B7CDD">
            <w:pPr>
              <w:jc w:val="right"/>
              <w:rPr>
                <w:rFonts w:ascii="Arial" w:hAnsi="Arial" w:cs="Arial"/>
                <w:b/>
              </w:rPr>
            </w:pPr>
            <w:r>
              <w:rPr>
                <w:rFonts w:ascii="Arial" w:hAnsi="Arial" w:cs="Arial"/>
                <w:b/>
                <w:u w:val="single"/>
              </w:rPr>
              <w:t xml:space="preserve">       </w:t>
            </w:r>
            <w:r w:rsidR="00F56EB1">
              <w:rPr>
                <w:rFonts w:ascii="Arial" w:hAnsi="Arial" w:cs="Arial"/>
                <w:b/>
                <w:u w:val="single"/>
              </w:rPr>
              <w:t> </w:t>
            </w:r>
            <w:r>
              <w:rPr>
                <w:rFonts w:ascii="Arial" w:hAnsi="Arial" w:cs="Arial"/>
                <w:b/>
                <w:u w:val="single"/>
              </w:rPr>
              <w:t>-</w:t>
            </w:r>
          </w:p>
          <w:p w14:paraId="39A337AF" w14:textId="77777777" w:rsidR="004B0C65" w:rsidRDefault="004B0C65" w:rsidP="00AA0045">
            <w:pPr>
              <w:jc w:val="right"/>
              <w:rPr>
                <w:rFonts w:ascii="Arial" w:hAnsi="Arial" w:cs="Arial"/>
                <w:b/>
              </w:rPr>
            </w:pPr>
          </w:p>
          <w:p w14:paraId="459C075F" w14:textId="2315A6EB" w:rsidR="004B0C65" w:rsidRPr="00DE3E97" w:rsidRDefault="000B7CDD" w:rsidP="00AA0045">
            <w:pPr>
              <w:jc w:val="right"/>
              <w:rPr>
                <w:rFonts w:ascii="Arial" w:hAnsi="Arial" w:cs="Arial"/>
                <w:b/>
                <w:u w:val="single"/>
              </w:rPr>
            </w:pPr>
            <w:r>
              <w:rPr>
                <w:rFonts w:ascii="Arial" w:hAnsi="Arial" w:cs="Arial"/>
                <w:b/>
                <w:u w:val="single"/>
              </w:rPr>
              <w:t>7,355</w:t>
            </w:r>
          </w:p>
          <w:p w14:paraId="0DD39657" w14:textId="77777777" w:rsidR="004B0C65" w:rsidRPr="009534F7" w:rsidRDefault="004B0C65" w:rsidP="00AA0045">
            <w:pPr>
              <w:jc w:val="right"/>
              <w:rPr>
                <w:rFonts w:ascii="Arial" w:hAnsi="Arial" w:cs="Arial"/>
                <w:b/>
                <w:u w:val="single"/>
              </w:rPr>
            </w:pPr>
          </w:p>
        </w:tc>
        <w:tc>
          <w:tcPr>
            <w:tcW w:w="1418" w:type="dxa"/>
          </w:tcPr>
          <w:p w14:paraId="093B3E62" w14:textId="6A5D1CEC" w:rsidR="004B0C65" w:rsidRPr="004B0C65" w:rsidRDefault="000B7CDD" w:rsidP="004B0C65">
            <w:pPr>
              <w:jc w:val="right"/>
              <w:rPr>
                <w:rFonts w:ascii="Arial" w:hAnsi="Arial" w:cs="Arial"/>
              </w:rPr>
            </w:pPr>
            <w:r>
              <w:rPr>
                <w:rFonts w:ascii="Arial" w:hAnsi="Arial" w:cs="Arial"/>
              </w:rPr>
              <w:t>3,693</w:t>
            </w:r>
          </w:p>
          <w:p w14:paraId="40D4E09C" w14:textId="77777777" w:rsidR="004B0C65" w:rsidRPr="004B0C65" w:rsidRDefault="004B0C65" w:rsidP="004B0C65">
            <w:pPr>
              <w:jc w:val="right"/>
              <w:rPr>
                <w:rFonts w:ascii="Arial" w:hAnsi="Arial" w:cs="Arial"/>
                <w:u w:val="single"/>
              </w:rPr>
            </w:pPr>
          </w:p>
          <w:p w14:paraId="41B9A48D" w14:textId="77777777" w:rsidR="004B0C65" w:rsidRPr="004B0C65" w:rsidRDefault="004B0C65" w:rsidP="004B0C65">
            <w:pPr>
              <w:jc w:val="right"/>
              <w:rPr>
                <w:rFonts w:ascii="Arial" w:hAnsi="Arial" w:cs="Arial"/>
                <w:u w:val="single"/>
              </w:rPr>
            </w:pPr>
          </w:p>
          <w:p w14:paraId="09EA93F0" w14:textId="77777777" w:rsidR="004B0C65" w:rsidRPr="004B0C65" w:rsidRDefault="004B0C65" w:rsidP="004B0C65">
            <w:pPr>
              <w:jc w:val="right"/>
              <w:rPr>
                <w:rFonts w:ascii="Arial" w:hAnsi="Arial" w:cs="Arial"/>
              </w:rPr>
            </w:pPr>
          </w:p>
          <w:p w14:paraId="073A0215" w14:textId="77777777" w:rsidR="004B0C65" w:rsidRPr="004B0C65" w:rsidRDefault="004B0C65" w:rsidP="004B0C65">
            <w:pPr>
              <w:jc w:val="right"/>
              <w:rPr>
                <w:rFonts w:ascii="Arial" w:hAnsi="Arial" w:cs="Arial"/>
              </w:rPr>
            </w:pPr>
            <w:r w:rsidRPr="004B0C65">
              <w:rPr>
                <w:rFonts w:ascii="Arial" w:hAnsi="Arial" w:cs="Arial"/>
              </w:rPr>
              <w:t>1,681</w:t>
            </w:r>
          </w:p>
          <w:p w14:paraId="576E9354" w14:textId="4C550502" w:rsidR="004B0C65" w:rsidRPr="004B0C65" w:rsidRDefault="000B7CDD" w:rsidP="004B0C65">
            <w:pPr>
              <w:jc w:val="right"/>
              <w:rPr>
                <w:rFonts w:ascii="Arial" w:hAnsi="Arial" w:cs="Arial"/>
              </w:rPr>
            </w:pPr>
            <w:r>
              <w:rPr>
                <w:rFonts w:ascii="Arial" w:hAnsi="Arial" w:cs="Arial"/>
              </w:rPr>
              <w:t>3,000</w:t>
            </w:r>
          </w:p>
          <w:p w14:paraId="313939BF" w14:textId="0ED1C22A" w:rsidR="004B0C65" w:rsidRPr="000B7CDD" w:rsidRDefault="004B0C65" w:rsidP="000B7CDD">
            <w:pPr>
              <w:jc w:val="right"/>
              <w:rPr>
                <w:rFonts w:ascii="Arial" w:hAnsi="Arial" w:cs="Arial"/>
              </w:rPr>
            </w:pPr>
            <w:r w:rsidRPr="004B0C65">
              <w:rPr>
                <w:rFonts w:ascii="Arial" w:hAnsi="Arial" w:cs="Arial"/>
              </w:rPr>
              <w:t>    </w:t>
            </w:r>
            <w:r w:rsidR="000B7CDD">
              <w:rPr>
                <w:rFonts w:ascii="Arial" w:hAnsi="Arial" w:cs="Arial"/>
              </w:rPr>
              <w:t xml:space="preserve">           </w:t>
            </w:r>
            <w:r w:rsidR="000B7CDD">
              <w:rPr>
                <w:rFonts w:ascii="Arial" w:hAnsi="Arial" w:cs="Arial"/>
                <w:u w:val="single"/>
              </w:rPr>
              <w:t>43</w:t>
            </w:r>
          </w:p>
          <w:p w14:paraId="7B6923BC" w14:textId="77777777" w:rsidR="004B0C65" w:rsidRPr="004B0C65" w:rsidRDefault="004B0C65" w:rsidP="004B0C65">
            <w:pPr>
              <w:jc w:val="right"/>
              <w:rPr>
                <w:rFonts w:ascii="Arial" w:hAnsi="Arial" w:cs="Arial"/>
              </w:rPr>
            </w:pPr>
          </w:p>
          <w:p w14:paraId="0B8CCADA" w14:textId="74E16B1E" w:rsidR="004B0C65" w:rsidRPr="004B0C65" w:rsidRDefault="000B7CDD" w:rsidP="004B0C65">
            <w:pPr>
              <w:jc w:val="right"/>
              <w:rPr>
                <w:rFonts w:ascii="Arial" w:hAnsi="Arial" w:cs="Arial"/>
                <w:u w:val="single"/>
              </w:rPr>
            </w:pPr>
            <w:r>
              <w:rPr>
                <w:rFonts w:ascii="Arial" w:hAnsi="Arial" w:cs="Arial"/>
                <w:u w:val="single"/>
              </w:rPr>
              <w:t>8,417</w:t>
            </w:r>
          </w:p>
          <w:p w14:paraId="334EC1DF" w14:textId="77777777" w:rsidR="004B0C65" w:rsidRPr="004B0C65" w:rsidRDefault="004B0C65" w:rsidP="004B0C65">
            <w:pPr>
              <w:jc w:val="right"/>
              <w:rPr>
                <w:rFonts w:ascii="Arial" w:hAnsi="Arial" w:cs="Arial"/>
                <w:u w:val="single"/>
              </w:rPr>
            </w:pPr>
          </w:p>
        </w:tc>
        <w:tc>
          <w:tcPr>
            <w:tcW w:w="709" w:type="dxa"/>
          </w:tcPr>
          <w:p w14:paraId="6F705616" w14:textId="77777777" w:rsidR="004B0C65" w:rsidRPr="009E28C7" w:rsidRDefault="004B0C65" w:rsidP="009E28C7">
            <w:pPr>
              <w:jc w:val="right"/>
              <w:rPr>
                <w:rFonts w:ascii="Arial" w:hAnsi="Arial" w:cs="Arial"/>
                <w:u w:val="single"/>
              </w:rPr>
            </w:pPr>
          </w:p>
        </w:tc>
      </w:tr>
    </w:tbl>
    <w:p w14:paraId="6FC66247" w14:textId="77777777" w:rsidR="009E28C7" w:rsidRDefault="009E28C7">
      <w:pPr>
        <w:rPr>
          <w:rFonts w:ascii="Arial" w:hAnsi="Arial" w:cs="Arial"/>
          <w:b/>
          <w:sz w:val="22"/>
          <w:szCs w:val="22"/>
        </w:rPr>
      </w:pPr>
    </w:p>
    <w:p w14:paraId="28B524E5" w14:textId="73EA8E37" w:rsidR="009E28C7" w:rsidRPr="009E28C7" w:rsidRDefault="009E28C7">
      <w:pPr>
        <w:rPr>
          <w:rFonts w:ascii="Arial" w:hAnsi="Arial" w:cs="Arial"/>
        </w:rPr>
      </w:pPr>
      <w:r w:rsidRPr="009E28C7">
        <w:rPr>
          <w:rFonts w:ascii="Arial" w:hAnsi="Arial" w:cs="Arial"/>
        </w:rPr>
        <w:t>The accounts were approved at a meeting of the</w:t>
      </w:r>
      <w:r w:rsidR="005742AE">
        <w:rPr>
          <w:rFonts w:ascii="Arial" w:hAnsi="Arial" w:cs="Arial"/>
        </w:rPr>
        <w:t xml:space="preserve"> directors held in St Fillans on </w:t>
      </w:r>
      <w:r w:rsidR="000B7CDD">
        <w:rPr>
          <w:rFonts w:ascii="Arial" w:hAnsi="Arial" w:cs="Arial"/>
        </w:rPr>
        <w:t>1st</w:t>
      </w:r>
      <w:r w:rsidR="007E2602">
        <w:rPr>
          <w:rFonts w:ascii="Arial" w:hAnsi="Arial" w:cs="Arial"/>
        </w:rPr>
        <w:t xml:space="preserve"> </w:t>
      </w:r>
      <w:r w:rsidR="000C50C7">
        <w:rPr>
          <w:rFonts w:ascii="Arial" w:hAnsi="Arial" w:cs="Arial"/>
        </w:rPr>
        <w:t>November</w:t>
      </w:r>
      <w:r w:rsidR="005742AE">
        <w:rPr>
          <w:rFonts w:ascii="Arial" w:hAnsi="Arial" w:cs="Arial"/>
        </w:rPr>
        <w:t xml:space="preserve"> 201</w:t>
      </w:r>
      <w:r w:rsidR="000B7CDD">
        <w:rPr>
          <w:rFonts w:ascii="Arial" w:hAnsi="Arial" w:cs="Arial"/>
        </w:rPr>
        <w:t>6</w:t>
      </w:r>
      <w:r w:rsidR="00F56EB1">
        <w:rPr>
          <w:rFonts w:ascii="Arial" w:hAnsi="Arial" w:cs="Arial"/>
        </w:rPr>
        <w:t>.</w:t>
      </w:r>
    </w:p>
    <w:p w14:paraId="48553CA2" w14:textId="77777777" w:rsidR="009E28C7" w:rsidRPr="009E28C7" w:rsidRDefault="009E28C7">
      <w:pPr>
        <w:rPr>
          <w:rFonts w:ascii="Arial" w:hAnsi="Arial" w:cs="Arial"/>
        </w:rPr>
      </w:pPr>
    </w:p>
    <w:p w14:paraId="0903EBB8" w14:textId="34FCAF11" w:rsidR="002C5B33" w:rsidRDefault="002C5B33" w:rsidP="002C5B33">
      <w:pPr>
        <w:rPr>
          <w:rFonts w:ascii="Arial" w:hAnsi="Arial" w:cs="Arial"/>
        </w:rPr>
      </w:pPr>
      <w:r>
        <w:rPr>
          <w:rFonts w:ascii="Arial" w:hAnsi="Arial" w:cs="Arial"/>
        </w:rPr>
        <w:t>For the year ended 31</w:t>
      </w:r>
      <w:r w:rsidRPr="002C5B33">
        <w:rPr>
          <w:rFonts w:ascii="Arial" w:hAnsi="Arial" w:cs="Arial"/>
          <w:vertAlign w:val="superscript"/>
        </w:rPr>
        <w:t>st</w:t>
      </w:r>
      <w:r>
        <w:rPr>
          <w:rFonts w:ascii="Arial" w:hAnsi="Arial" w:cs="Arial"/>
        </w:rPr>
        <w:t xml:space="preserve"> August 201</w:t>
      </w:r>
      <w:r w:rsidR="000B7CDD">
        <w:rPr>
          <w:rFonts w:ascii="Arial" w:hAnsi="Arial" w:cs="Arial"/>
        </w:rPr>
        <w:t>6</w:t>
      </w:r>
      <w:r>
        <w:rPr>
          <w:rFonts w:ascii="Arial" w:hAnsi="Arial" w:cs="Arial"/>
        </w:rPr>
        <w:t>, the Company was entitled to exemption from audit under Section 477 of the Companies Act 2006 relating to small companies.</w:t>
      </w:r>
    </w:p>
    <w:p w14:paraId="7676B5A7" w14:textId="77777777" w:rsidR="009E28C7" w:rsidRDefault="009E28C7">
      <w:pPr>
        <w:rPr>
          <w:rFonts w:ascii="Arial" w:hAnsi="Arial" w:cs="Arial"/>
        </w:rPr>
      </w:pPr>
    </w:p>
    <w:p w14:paraId="4323B045" w14:textId="77777777" w:rsidR="009E28C7" w:rsidRDefault="002C5B33">
      <w:pPr>
        <w:rPr>
          <w:rFonts w:ascii="Arial" w:hAnsi="Arial" w:cs="Arial"/>
        </w:rPr>
      </w:pPr>
      <w:r>
        <w:rPr>
          <w:rFonts w:ascii="Arial" w:hAnsi="Arial" w:cs="Arial"/>
        </w:rPr>
        <w:t xml:space="preserve">The </w:t>
      </w:r>
      <w:r w:rsidR="009E28C7">
        <w:rPr>
          <w:rFonts w:ascii="Arial" w:hAnsi="Arial" w:cs="Arial"/>
        </w:rPr>
        <w:t xml:space="preserve">members have </w:t>
      </w:r>
      <w:r>
        <w:rPr>
          <w:rFonts w:ascii="Arial" w:hAnsi="Arial" w:cs="Arial"/>
        </w:rPr>
        <w:t xml:space="preserve">not </w:t>
      </w:r>
      <w:r w:rsidR="009E28C7">
        <w:rPr>
          <w:rFonts w:ascii="Arial" w:hAnsi="Arial" w:cs="Arial"/>
        </w:rPr>
        <w:t xml:space="preserve">required the company to obtain an audit for the </w:t>
      </w:r>
      <w:r>
        <w:rPr>
          <w:rFonts w:ascii="Arial" w:hAnsi="Arial" w:cs="Arial"/>
        </w:rPr>
        <w:t>year</w:t>
      </w:r>
      <w:r w:rsidR="009E28C7">
        <w:rPr>
          <w:rFonts w:ascii="Arial" w:hAnsi="Arial" w:cs="Arial"/>
        </w:rPr>
        <w:t xml:space="preserve"> in question</w:t>
      </w:r>
      <w:r>
        <w:rPr>
          <w:rFonts w:ascii="Arial" w:hAnsi="Arial" w:cs="Arial"/>
        </w:rPr>
        <w:t xml:space="preserve"> in accordance with Section 476.</w:t>
      </w:r>
    </w:p>
    <w:p w14:paraId="4B2E106C" w14:textId="77777777" w:rsidR="009E28C7" w:rsidRDefault="009E28C7">
      <w:pPr>
        <w:rPr>
          <w:rFonts w:ascii="Arial" w:hAnsi="Arial" w:cs="Arial"/>
        </w:rPr>
      </w:pPr>
    </w:p>
    <w:p w14:paraId="4138D268" w14:textId="77777777" w:rsidR="002C5B33" w:rsidRDefault="009E28C7" w:rsidP="002C5B33">
      <w:pPr>
        <w:rPr>
          <w:rFonts w:ascii="Arial" w:hAnsi="Arial" w:cs="Arial"/>
        </w:rPr>
      </w:pPr>
      <w:r>
        <w:rPr>
          <w:rFonts w:ascii="Arial" w:hAnsi="Arial" w:cs="Arial"/>
        </w:rPr>
        <w:t xml:space="preserve">The directors acknowledge their responsibility for </w:t>
      </w:r>
      <w:r w:rsidR="002C5B33">
        <w:rPr>
          <w:rFonts w:ascii="Arial" w:hAnsi="Arial" w:cs="Arial"/>
        </w:rPr>
        <w:t xml:space="preserve">complying with the requirements of the Act with respect to </w:t>
      </w:r>
      <w:r>
        <w:rPr>
          <w:rFonts w:ascii="Arial" w:hAnsi="Arial" w:cs="Arial"/>
        </w:rPr>
        <w:t>accounting records</w:t>
      </w:r>
      <w:r w:rsidR="002C5B33">
        <w:rPr>
          <w:rFonts w:ascii="Arial" w:hAnsi="Arial" w:cs="Arial"/>
        </w:rPr>
        <w:t xml:space="preserve"> and the preparation of accounts. </w:t>
      </w:r>
      <w:r>
        <w:rPr>
          <w:rFonts w:ascii="Arial" w:hAnsi="Arial" w:cs="Arial"/>
        </w:rPr>
        <w:t xml:space="preserve"> </w:t>
      </w:r>
      <w:r w:rsidR="002C5B33" w:rsidRPr="009E28C7">
        <w:rPr>
          <w:rFonts w:ascii="Arial" w:hAnsi="Arial" w:cs="Arial"/>
        </w:rPr>
        <w:t>The</w:t>
      </w:r>
      <w:r w:rsidR="002C5B33">
        <w:rPr>
          <w:rFonts w:ascii="Arial" w:hAnsi="Arial" w:cs="Arial"/>
        </w:rPr>
        <w:t>se accounts</w:t>
      </w:r>
      <w:r w:rsidR="002C5B33" w:rsidRPr="009E28C7">
        <w:rPr>
          <w:rFonts w:ascii="Arial" w:hAnsi="Arial" w:cs="Arial"/>
        </w:rPr>
        <w:t xml:space="preserve"> have been prepared in accordance with the provisions </w:t>
      </w:r>
      <w:r w:rsidR="002C5B33">
        <w:rPr>
          <w:rFonts w:ascii="Arial" w:hAnsi="Arial" w:cs="Arial"/>
        </w:rPr>
        <w:t xml:space="preserve">applicable to </w:t>
      </w:r>
      <w:proofErr w:type="gramStart"/>
      <w:r w:rsidR="002C5B33">
        <w:rPr>
          <w:rFonts w:ascii="Arial" w:hAnsi="Arial" w:cs="Arial"/>
        </w:rPr>
        <w:t>companies</w:t>
      </w:r>
      <w:proofErr w:type="gramEnd"/>
      <w:r w:rsidR="002C5B33">
        <w:rPr>
          <w:rFonts w:ascii="Arial" w:hAnsi="Arial" w:cs="Arial"/>
        </w:rPr>
        <w:t xml:space="preserve"> subject to the small companies</w:t>
      </w:r>
      <w:r w:rsidR="00AA0045">
        <w:rPr>
          <w:rFonts w:ascii="Arial" w:hAnsi="Arial" w:cs="Arial"/>
        </w:rPr>
        <w:t xml:space="preserve"> regime</w:t>
      </w:r>
      <w:r w:rsidR="002C5B33" w:rsidRPr="009E28C7">
        <w:rPr>
          <w:rFonts w:ascii="Arial" w:hAnsi="Arial" w:cs="Arial"/>
        </w:rPr>
        <w:t>, and the requirements of the Scottish Charities Registrar</w:t>
      </w:r>
      <w:r w:rsidR="002C5B33">
        <w:rPr>
          <w:rFonts w:ascii="Arial" w:hAnsi="Arial" w:cs="Arial"/>
        </w:rPr>
        <w:t>, which require an independent examination of the accounting records to be undertaken.</w:t>
      </w:r>
    </w:p>
    <w:p w14:paraId="3BECAB16" w14:textId="77777777" w:rsidR="002C5B33" w:rsidRDefault="002C5B33" w:rsidP="002C5B33">
      <w:pPr>
        <w:rPr>
          <w:rFonts w:ascii="Arial" w:hAnsi="Arial" w:cs="Arial"/>
        </w:rPr>
      </w:pPr>
    </w:p>
    <w:p w14:paraId="016C3387" w14:textId="77777777" w:rsidR="009E28C7" w:rsidRDefault="009E28C7">
      <w:pPr>
        <w:rPr>
          <w:rFonts w:ascii="Arial" w:hAnsi="Arial" w:cs="Arial"/>
        </w:rPr>
      </w:pPr>
      <w:r>
        <w:rPr>
          <w:rFonts w:ascii="Arial" w:hAnsi="Arial" w:cs="Arial"/>
        </w:rPr>
        <w:t xml:space="preserve">They </w:t>
      </w:r>
      <w:r w:rsidR="002C5B33">
        <w:rPr>
          <w:rFonts w:ascii="Arial" w:hAnsi="Arial" w:cs="Arial"/>
        </w:rPr>
        <w:t xml:space="preserve">directors </w:t>
      </w:r>
      <w:r>
        <w:rPr>
          <w:rFonts w:ascii="Arial" w:hAnsi="Arial" w:cs="Arial"/>
        </w:rPr>
        <w:t>are also responsible for safeguarding the assets of the company and hence for taking reasonable steps for the prevention and detection of fraud and other irregularities.</w:t>
      </w:r>
    </w:p>
    <w:p w14:paraId="2F016EED" w14:textId="77777777" w:rsidR="009E28C7" w:rsidRDefault="009E28C7">
      <w:pPr>
        <w:rPr>
          <w:rFonts w:ascii="Arial" w:hAnsi="Arial" w:cs="Arial"/>
        </w:rPr>
      </w:pPr>
    </w:p>
    <w:p w14:paraId="65094C5E" w14:textId="77777777" w:rsidR="009E28C7" w:rsidRDefault="009E28C7">
      <w:pPr>
        <w:rPr>
          <w:rFonts w:ascii="Arial" w:hAnsi="Arial" w:cs="Arial"/>
        </w:rPr>
      </w:pPr>
    </w:p>
    <w:p w14:paraId="30C3A86D" w14:textId="77777777" w:rsidR="009E28C7" w:rsidRDefault="009E28C7">
      <w:pPr>
        <w:rPr>
          <w:rFonts w:ascii="Arial" w:hAnsi="Arial" w:cs="Arial"/>
        </w:rPr>
      </w:pPr>
    </w:p>
    <w:p w14:paraId="5D21198A" w14:textId="77777777" w:rsidR="009E28C7" w:rsidRDefault="009E28C7">
      <w:pPr>
        <w:rPr>
          <w:rFonts w:ascii="Arial" w:hAnsi="Arial" w:cs="Arial"/>
        </w:rPr>
      </w:pPr>
    </w:p>
    <w:p w14:paraId="59DDA8F6" w14:textId="77777777" w:rsidR="009E28C7" w:rsidRDefault="009E28C7">
      <w:pPr>
        <w:rPr>
          <w:rFonts w:ascii="Arial" w:hAnsi="Arial" w:cs="Arial"/>
        </w:rPr>
      </w:pPr>
    </w:p>
    <w:p w14:paraId="27A7B970" w14:textId="77777777" w:rsidR="009E28C7" w:rsidRDefault="00EA5512">
      <w:pPr>
        <w:rPr>
          <w:rFonts w:ascii="Arial" w:hAnsi="Arial" w:cs="Arial"/>
        </w:rPr>
      </w:pPr>
      <w:r>
        <w:rPr>
          <w:rFonts w:ascii="Arial" w:hAnsi="Arial" w:cs="Arial"/>
        </w:rPr>
        <w:t xml:space="preserve">C R </w:t>
      </w:r>
      <w:proofErr w:type="spellStart"/>
      <w:r>
        <w:rPr>
          <w:rFonts w:ascii="Arial" w:hAnsi="Arial" w:cs="Arial"/>
        </w:rPr>
        <w:t>Smylie</w:t>
      </w:r>
      <w:proofErr w:type="spellEnd"/>
      <w:r>
        <w:rPr>
          <w:rFonts w:ascii="Arial" w:hAnsi="Arial" w:cs="Arial"/>
        </w:rPr>
        <w:t xml:space="preserve"> </w:t>
      </w:r>
      <w:proofErr w:type="gramStart"/>
      <w:r>
        <w:rPr>
          <w:rFonts w:ascii="Arial" w:hAnsi="Arial" w:cs="Arial"/>
        </w:rPr>
        <w:t xml:space="preserve">  </w:t>
      </w:r>
      <w:r w:rsidR="00953871">
        <w:rPr>
          <w:rFonts w:ascii="Arial" w:hAnsi="Arial" w:cs="Arial"/>
        </w:rPr>
        <w:t xml:space="preserve"> (</w:t>
      </w:r>
      <w:proofErr w:type="gramEnd"/>
      <w:r w:rsidR="00953871">
        <w:rPr>
          <w:rFonts w:ascii="Arial" w:hAnsi="Arial" w:cs="Arial"/>
        </w:rPr>
        <w:t>Chairman)                                                       A Johnston Brown (Treasurer &amp; Director)</w:t>
      </w:r>
    </w:p>
    <w:p w14:paraId="6881CFE2" w14:textId="77777777" w:rsidR="00953871" w:rsidRDefault="00953871">
      <w:pPr>
        <w:rPr>
          <w:rFonts w:ascii="Arial" w:hAnsi="Arial" w:cs="Arial"/>
        </w:rPr>
      </w:pPr>
    </w:p>
    <w:p w14:paraId="5710F4E8" w14:textId="77777777" w:rsidR="00953871" w:rsidRDefault="00953871">
      <w:pPr>
        <w:rPr>
          <w:rFonts w:ascii="Arial" w:hAnsi="Arial" w:cs="Arial"/>
        </w:rPr>
      </w:pPr>
    </w:p>
    <w:p w14:paraId="40904006" w14:textId="77777777" w:rsidR="00953871" w:rsidRDefault="00953871">
      <w:pPr>
        <w:rPr>
          <w:rFonts w:ascii="Arial" w:hAnsi="Arial" w:cs="Arial"/>
        </w:rPr>
      </w:pPr>
    </w:p>
    <w:p w14:paraId="78F4F48D" w14:textId="77777777" w:rsidR="00CD4B65" w:rsidRDefault="00CD4B65">
      <w:pPr>
        <w:rPr>
          <w:rFonts w:ascii="Arial" w:hAnsi="Arial" w:cs="Arial"/>
          <w:b/>
        </w:rPr>
      </w:pPr>
    </w:p>
    <w:p w14:paraId="6856C546" w14:textId="77777777" w:rsidR="00CD4B65" w:rsidRDefault="00CD4B65">
      <w:pPr>
        <w:rPr>
          <w:rFonts w:ascii="Arial" w:hAnsi="Arial" w:cs="Arial"/>
          <w:b/>
        </w:rPr>
      </w:pPr>
    </w:p>
    <w:p w14:paraId="63DAF89A" w14:textId="77777777" w:rsidR="00953871" w:rsidRDefault="00953871">
      <w:pPr>
        <w:rPr>
          <w:rFonts w:ascii="Arial" w:hAnsi="Arial" w:cs="Arial"/>
          <w:b/>
        </w:rPr>
      </w:pPr>
      <w:r w:rsidRPr="00953871">
        <w:rPr>
          <w:rFonts w:ascii="Arial" w:hAnsi="Arial" w:cs="Arial"/>
          <w:b/>
        </w:rPr>
        <w:lastRenderedPageBreak/>
        <w:t>NOTES TO THE ACCOUNTS</w:t>
      </w:r>
    </w:p>
    <w:p w14:paraId="6280148B" w14:textId="77777777" w:rsidR="00953871" w:rsidRDefault="00953871">
      <w:pPr>
        <w:rPr>
          <w:rFonts w:ascii="Arial" w:hAnsi="Arial" w:cs="Arial"/>
          <w:b/>
        </w:rPr>
      </w:pPr>
    </w:p>
    <w:p w14:paraId="66A10836" w14:textId="77777777" w:rsidR="00953871" w:rsidRDefault="00953871" w:rsidP="00953871">
      <w:pPr>
        <w:pStyle w:val="ListParagraph"/>
        <w:numPr>
          <w:ilvl w:val="0"/>
          <w:numId w:val="1"/>
        </w:numPr>
        <w:rPr>
          <w:rFonts w:ascii="Arial" w:hAnsi="Arial" w:cs="Arial"/>
          <w:b/>
        </w:rPr>
      </w:pPr>
      <w:r>
        <w:rPr>
          <w:rFonts w:ascii="Arial" w:hAnsi="Arial" w:cs="Arial"/>
          <w:b/>
        </w:rPr>
        <w:t>Accounting policies</w:t>
      </w:r>
    </w:p>
    <w:p w14:paraId="4AC4F927" w14:textId="77777777" w:rsidR="00953871" w:rsidRDefault="00953871" w:rsidP="00953871">
      <w:pPr>
        <w:rPr>
          <w:rFonts w:ascii="Arial" w:hAnsi="Arial" w:cs="Arial"/>
          <w:b/>
        </w:rPr>
      </w:pPr>
    </w:p>
    <w:p w14:paraId="0197187A" w14:textId="77777777" w:rsidR="00953871" w:rsidRDefault="00953871" w:rsidP="00953871">
      <w:pPr>
        <w:ind w:left="720"/>
        <w:rPr>
          <w:rFonts w:ascii="Arial" w:hAnsi="Arial" w:cs="Arial"/>
          <w:b/>
        </w:rPr>
      </w:pPr>
      <w:r>
        <w:rPr>
          <w:rFonts w:ascii="Arial" w:hAnsi="Arial" w:cs="Arial"/>
          <w:b/>
        </w:rPr>
        <w:t>Basis of preparation</w:t>
      </w:r>
    </w:p>
    <w:p w14:paraId="1C92A27D" w14:textId="77777777" w:rsidR="00953871" w:rsidRDefault="00953871" w:rsidP="00953871">
      <w:pPr>
        <w:ind w:left="720"/>
        <w:rPr>
          <w:rFonts w:ascii="Arial" w:hAnsi="Arial" w:cs="Arial"/>
        </w:rPr>
      </w:pPr>
      <w:r>
        <w:rPr>
          <w:rFonts w:ascii="Arial" w:hAnsi="Arial" w:cs="Arial"/>
        </w:rPr>
        <w:t xml:space="preserve">The accounts are prepared on </w:t>
      </w:r>
      <w:r w:rsidR="00296094">
        <w:rPr>
          <w:rFonts w:ascii="Arial" w:hAnsi="Arial" w:cs="Arial"/>
        </w:rPr>
        <w:t>an accruals</w:t>
      </w:r>
      <w:r>
        <w:rPr>
          <w:rFonts w:ascii="Arial" w:hAnsi="Arial" w:cs="Arial"/>
        </w:rPr>
        <w:t xml:space="preserve"> basis.</w:t>
      </w:r>
    </w:p>
    <w:p w14:paraId="407068A8" w14:textId="77777777" w:rsidR="00953871" w:rsidRDefault="00953871" w:rsidP="00953871">
      <w:pPr>
        <w:ind w:left="720"/>
        <w:rPr>
          <w:rFonts w:ascii="Arial" w:hAnsi="Arial" w:cs="Arial"/>
        </w:rPr>
      </w:pPr>
    </w:p>
    <w:p w14:paraId="336BD2CE" w14:textId="77777777" w:rsidR="00953871" w:rsidRDefault="00953871" w:rsidP="00953871">
      <w:pPr>
        <w:pStyle w:val="ListParagraph"/>
        <w:numPr>
          <w:ilvl w:val="0"/>
          <w:numId w:val="1"/>
        </w:numPr>
        <w:rPr>
          <w:rFonts w:ascii="Arial" w:hAnsi="Arial" w:cs="Arial"/>
          <w:b/>
        </w:rPr>
      </w:pPr>
      <w:r w:rsidRPr="00953871">
        <w:rPr>
          <w:rFonts w:ascii="Arial" w:hAnsi="Arial" w:cs="Arial"/>
          <w:b/>
        </w:rPr>
        <w:t>Tangible fixed assets</w:t>
      </w:r>
    </w:p>
    <w:p w14:paraId="4A82FBDB" w14:textId="77777777" w:rsidR="00953871" w:rsidRDefault="00953871" w:rsidP="00953871">
      <w:pPr>
        <w:ind w:left="720"/>
        <w:rPr>
          <w:rFonts w:ascii="Arial" w:hAnsi="Arial" w:cs="Arial"/>
        </w:rPr>
      </w:pPr>
      <w:r w:rsidRPr="00953871">
        <w:rPr>
          <w:rFonts w:ascii="Arial" w:hAnsi="Arial" w:cs="Arial"/>
        </w:rPr>
        <w:t>In addition to cash</w:t>
      </w:r>
      <w:r>
        <w:rPr>
          <w:rFonts w:ascii="Arial" w:hAnsi="Arial" w:cs="Arial"/>
        </w:rPr>
        <w:t xml:space="preserve"> and stocks, </w:t>
      </w:r>
      <w:r w:rsidR="00E52760">
        <w:rPr>
          <w:rFonts w:ascii="Arial" w:hAnsi="Arial" w:cs="Arial"/>
        </w:rPr>
        <w:t xml:space="preserve">in 2008 </w:t>
      </w:r>
      <w:r>
        <w:rPr>
          <w:rFonts w:ascii="Arial" w:hAnsi="Arial" w:cs="Arial"/>
        </w:rPr>
        <w:t>the St Fillans Festive Committee donated to the Trust a storage shed and equipment for use at future village events then valued at £1,000 and £1,722 respectively. During 2009 a marquee was purchased for the use of the village in the sum of £1,200</w:t>
      </w:r>
      <w:r w:rsidR="00DE3E97">
        <w:rPr>
          <w:rFonts w:ascii="Arial" w:hAnsi="Arial" w:cs="Arial"/>
        </w:rPr>
        <w:t xml:space="preserve"> and further sums have been expended by the St Fillans Festive Committee to maintain this asset</w:t>
      </w:r>
      <w:r>
        <w:rPr>
          <w:rFonts w:ascii="Arial" w:hAnsi="Arial" w:cs="Arial"/>
        </w:rPr>
        <w:t>. The directors have decided not to incorporate these depreciating assets into the above accounts as their market value could not be determined as at 31</w:t>
      </w:r>
      <w:r w:rsidRPr="00953871">
        <w:rPr>
          <w:rFonts w:ascii="Arial" w:hAnsi="Arial" w:cs="Arial"/>
          <w:vertAlign w:val="superscript"/>
        </w:rPr>
        <w:t>st</w:t>
      </w:r>
      <w:r>
        <w:rPr>
          <w:rFonts w:ascii="Arial" w:hAnsi="Arial" w:cs="Arial"/>
        </w:rPr>
        <w:t xml:space="preserve"> August 201</w:t>
      </w:r>
      <w:r w:rsidR="00F56EB1">
        <w:rPr>
          <w:rFonts w:ascii="Arial" w:hAnsi="Arial" w:cs="Arial"/>
        </w:rPr>
        <w:t>5</w:t>
      </w:r>
      <w:r>
        <w:rPr>
          <w:rFonts w:ascii="Arial" w:hAnsi="Arial" w:cs="Arial"/>
        </w:rPr>
        <w:t xml:space="preserve">. </w:t>
      </w:r>
    </w:p>
    <w:p w14:paraId="1E04E44A" w14:textId="77777777" w:rsidR="0052322C" w:rsidRDefault="0052322C" w:rsidP="00DE3E97">
      <w:pPr>
        <w:ind w:left="720"/>
        <w:rPr>
          <w:rFonts w:ascii="Arial" w:hAnsi="Arial" w:cs="Arial"/>
        </w:rPr>
      </w:pPr>
    </w:p>
    <w:p w14:paraId="3CB6BBA8" w14:textId="77777777" w:rsidR="00F56EB1" w:rsidRDefault="00F56EB1" w:rsidP="0052322C">
      <w:pPr>
        <w:pStyle w:val="ListParagraph"/>
        <w:numPr>
          <w:ilvl w:val="0"/>
          <w:numId w:val="1"/>
        </w:numPr>
        <w:rPr>
          <w:rFonts w:ascii="Arial" w:hAnsi="Arial" w:cs="Arial"/>
          <w:b/>
        </w:rPr>
      </w:pPr>
      <w:r>
        <w:rPr>
          <w:rFonts w:ascii="Arial" w:hAnsi="Arial" w:cs="Arial"/>
          <w:b/>
        </w:rPr>
        <w:t>Grants Received</w:t>
      </w:r>
    </w:p>
    <w:p w14:paraId="4949EE87" w14:textId="77777777" w:rsidR="00F56EB1" w:rsidRDefault="00F56EB1" w:rsidP="00F56EB1">
      <w:pPr>
        <w:rPr>
          <w:rFonts w:ascii="Arial" w:hAnsi="Arial" w:cs="Arial"/>
          <w:b/>
        </w:rPr>
      </w:pPr>
    </w:p>
    <w:p w14:paraId="34508A5C" w14:textId="4C336F32" w:rsidR="00F56EB1" w:rsidRDefault="00F56EB1" w:rsidP="00F56EB1">
      <w:pPr>
        <w:ind w:left="720"/>
        <w:rPr>
          <w:rFonts w:ascii="Arial" w:hAnsi="Arial" w:cs="Arial"/>
          <w:b/>
        </w:rPr>
      </w:pPr>
      <w:r w:rsidRPr="00F56EB1">
        <w:rPr>
          <w:rFonts w:ascii="Arial" w:hAnsi="Arial" w:cs="Arial"/>
        </w:rPr>
        <w:t>Grants have been received during the year ended 31</w:t>
      </w:r>
      <w:r w:rsidRPr="00F56EB1">
        <w:rPr>
          <w:rFonts w:ascii="Arial" w:hAnsi="Arial" w:cs="Arial"/>
          <w:vertAlign w:val="superscript"/>
        </w:rPr>
        <w:t>st</w:t>
      </w:r>
      <w:r w:rsidRPr="00F56EB1">
        <w:rPr>
          <w:rFonts w:ascii="Arial" w:hAnsi="Arial" w:cs="Arial"/>
        </w:rPr>
        <w:t xml:space="preserve"> August 201</w:t>
      </w:r>
      <w:r w:rsidR="00085CFA">
        <w:rPr>
          <w:rFonts w:ascii="Arial" w:hAnsi="Arial" w:cs="Arial"/>
        </w:rPr>
        <w:t>6</w:t>
      </w:r>
      <w:r w:rsidRPr="00F56EB1">
        <w:rPr>
          <w:rFonts w:ascii="Arial" w:hAnsi="Arial" w:cs="Arial"/>
        </w:rPr>
        <w:t xml:space="preserve"> from the following</w:t>
      </w:r>
      <w:r>
        <w:rPr>
          <w:rFonts w:ascii="Arial" w:hAnsi="Arial" w:cs="Arial"/>
          <w:b/>
        </w:rPr>
        <w:t>:</w:t>
      </w:r>
    </w:p>
    <w:p w14:paraId="10D8B2AF" w14:textId="77777777" w:rsidR="00F56EB1" w:rsidRDefault="00F56EB1" w:rsidP="00F56EB1">
      <w:pPr>
        <w:ind w:left="720"/>
        <w:rPr>
          <w:rFonts w:ascii="Arial" w:hAnsi="Arial" w:cs="Arial"/>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9"/>
        <w:gridCol w:w="1737"/>
      </w:tblGrid>
      <w:tr w:rsidR="00F56EB1" w14:paraId="45E883F9" w14:textId="77777777" w:rsidTr="00EA603D">
        <w:tc>
          <w:tcPr>
            <w:tcW w:w="6759" w:type="dxa"/>
          </w:tcPr>
          <w:p w14:paraId="644B8D15" w14:textId="77777777" w:rsidR="00F56EB1" w:rsidRPr="00F56EB1" w:rsidRDefault="00F56EB1" w:rsidP="00F56EB1">
            <w:pPr>
              <w:rPr>
                <w:rFonts w:ascii="Arial" w:hAnsi="Arial" w:cs="Arial"/>
              </w:rPr>
            </w:pPr>
            <w:r w:rsidRPr="00F56EB1">
              <w:rPr>
                <w:rFonts w:ascii="Arial" w:hAnsi="Arial" w:cs="Arial"/>
              </w:rPr>
              <w:t>Loch Lomond &amp; The Trossachs National Park</w:t>
            </w:r>
          </w:p>
          <w:p w14:paraId="41705098" w14:textId="1388A60A" w:rsidR="00F56EB1" w:rsidRDefault="00F56EB1" w:rsidP="00F56EB1">
            <w:pPr>
              <w:rPr>
                <w:rFonts w:ascii="Arial" w:hAnsi="Arial" w:cs="Arial"/>
              </w:rPr>
            </w:pPr>
            <w:r>
              <w:rPr>
                <w:rFonts w:ascii="Arial" w:hAnsi="Arial" w:cs="Arial"/>
              </w:rPr>
              <w:t xml:space="preserve">    Contribution towards </w:t>
            </w:r>
            <w:r w:rsidR="00085CFA">
              <w:rPr>
                <w:rFonts w:ascii="Arial" w:hAnsi="Arial" w:cs="Arial"/>
              </w:rPr>
              <w:t>Administrative costs</w:t>
            </w:r>
          </w:p>
          <w:p w14:paraId="0CD0BBA0" w14:textId="22C58EA5" w:rsidR="00F56EB1" w:rsidRPr="00F56EB1" w:rsidRDefault="00F56EB1" w:rsidP="00085CFA">
            <w:pPr>
              <w:rPr>
                <w:rFonts w:ascii="Arial" w:hAnsi="Arial" w:cs="Arial"/>
              </w:rPr>
            </w:pPr>
            <w:r>
              <w:rPr>
                <w:rFonts w:ascii="Arial" w:hAnsi="Arial" w:cs="Arial"/>
              </w:rPr>
              <w:t xml:space="preserve">    </w:t>
            </w:r>
          </w:p>
        </w:tc>
        <w:tc>
          <w:tcPr>
            <w:tcW w:w="1763" w:type="dxa"/>
          </w:tcPr>
          <w:p w14:paraId="3EBAABE3" w14:textId="77777777" w:rsidR="00F56EB1" w:rsidRDefault="00F56EB1" w:rsidP="00F56EB1">
            <w:pPr>
              <w:rPr>
                <w:rFonts w:ascii="Arial" w:hAnsi="Arial" w:cs="Arial"/>
                <w:b/>
              </w:rPr>
            </w:pPr>
          </w:p>
          <w:p w14:paraId="1A60F73D" w14:textId="203EC2D8" w:rsidR="00F56EB1" w:rsidRPr="00F56EB1" w:rsidRDefault="00F56EB1" w:rsidP="00F56EB1">
            <w:pPr>
              <w:jc w:val="right"/>
              <w:rPr>
                <w:rFonts w:ascii="Arial" w:hAnsi="Arial" w:cs="Arial"/>
              </w:rPr>
            </w:pPr>
            <w:r w:rsidRPr="00F56EB1">
              <w:rPr>
                <w:rFonts w:ascii="Arial" w:hAnsi="Arial" w:cs="Arial"/>
              </w:rPr>
              <w:t>£</w:t>
            </w:r>
            <w:r w:rsidR="00085CFA">
              <w:rPr>
                <w:rFonts w:ascii="Arial" w:hAnsi="Arial" w:cs="Arial"/>
              </w:rPr>
              <w:t>355</w:t>
            </w:r>
          </w:p>
          <w:p w14:paraId="14F9957C" w14:textId="0FFE0FEF" w:rsidR="00F56EB1" w:rsidRDefault="00F56EB1" w:rsidP="00085CFA">
            <w:pPr>
              <w:jc w:val="center"/>
              <w:rPr>
                <w:rFonts w:ascii="Arial" w:hAnsi="Arial" w:cs="Arial"/>
                <w:b/>
              </w:rPr>
            </w:pPr>
          </w:p>
        </w:tc>
      </w:tr>
      <w:tr w:rsidR="00F56EB1" w14:paraId="277D2CDB" w14:textId="77777777" w:rsidTr="00EA603D">
        <w:tc>
          <w:tcPr>
            <w:tcW w:w="6759" w:type="dxa"/>
          </w:tcPr>
          <w:p w14:paraId="3749587D" w14:textId="77777777" w:rsidR="00F56EB1" w:rsidRPr="00F56EB1" w:rsidRDefault="00F56EB1" w:rsidP="00F56EB1">
            <w:pPr>
              <w:rPr>
                <w:rFonts w:ascii="Arial" w:hAnsi="Arial" w:cs="Arial"/>
              </w:rPr>
            </w:pPr>
            <w:r>
              <w:rPr>
                <w:rFonts w:ascii="Arial" w:hAnsi="Arial" w:cs="Arial"/>
              </w:rPr>
              <w:t>Sustrans</w:t>
            </w:r>
            <w:r w:rsidR="00EA603D">
              <w:rPr>
                <w:rFonts w:ascii="Arial" w:hAnsi="Arial" w:cs="Arial"/>
              </w:rPr>
              <w:t>, towards LERP</w:t>
            </w:r>
          </w:p>
        </w:tc>
        <w:tc>
          <w:tcPr>
            <w:tcW w:w="1763" w:type="dxa"/>
          </w:tcPr>
          <w:p w14:paraId="5D10585A" w14:textId="7487C270" w:rsidR="00F56EB1" w:rsidRDefault="00112681" w:rsidP="00085CFA">
            <w:pPr>
              <w:rPr>
                <w:rFonts w:ascii="Arial" w:hAnsi="Arial" w:cs="Arial"/>
              </w:rPr>
            </w:pPr>
            <w:r>
              <w:rPr>
                <w:rFonts w:ascii="Arial" w:hAnsi="Arial" w:cs="Arial"/>
              </w:rPr>
              <w:t xml:space="preserve">            </w:t>
            </w:r>
            <w:r w:rsidR="00F56EB1" w:rsidRPr="00F56EB1">
              <w:rPr>
                <w:rFonts w:ascii="Arial" w:hAnsi="Arial" w:cs="Arial"/>
              </w:rPr>
              <w:t>£</w:t>
            </w:r>
            <w:r>
              <w:rPr>
                <w:rFonts w:ascii="Arial" w:hAnsi="Arial" w:cs="Arial"/>
              </w:rPr>
              <w:t>375,791</w:t>
            </w:r>
          </w:p>
          <w:p w14:paraId="571A5008" w14:textId="77777777" w:rsidR="00F56EB1" w:rsidRPr="00F56EB1" w:rsidRDefault="00F56EB1" w:rsidP="00F56EB1">
            <w:pPr>
              <w:jc w:val="right"/>
              <w:rPr>
                <w:rFonts w:ascii="Arial" w:hAnsi="Arial" w:cs="Arial"/>
              </w:rPr>
            </w:pPr>
          </w:p>
        </w:tc>
      </w:tr>
      <w:tr w:rsidR="00F56EB1" w14:paraId="44985EED" w14:textId="77777777" w:rsidTr="00EA603D">
        <w:tc>
          <w:tcPr>
            <w:tcW w:w="6759" w:type="dxa"/>
          </w:tcPr>
          <w:p w14:paraId="77DE6815" w14:textId="77777777" w:rsidR="00F56EB1" w:rsidRDefault="00F56EB1" w:rsidP="00F56EB1">
            <w:pPr>
              <w:rPr>
                <w:rFonts w:ascii="Arial" w:hAnsi="Arial" w:cs="Arial"/>
              </w:rPr>
            </w:pPr>
            <w:r>
              <w:rPr>
                <w:rFonts w:ascii="Arial" w:hAnsi="Arial" w:cs="Arial"/>
              </w:rPr>
              <w:t>Scottish National Heritage</w:t>
            </w:r>
            <w:r w:rsidR="00EA603D">
              <w:rPr>
                <w:rFonts w:ascii="Arial" w:hAnsi="Arial" w:cs="Arial"/>
              </w:rPr>
              <w:t>, towards LERP</w:t>
            </w:r>
          </w:p>
          <w:p w14:paraId="2A4BDE8C" w14:textId="77777777" w:rsidR="00112681" w:rsidRDefault="00112681" w:rsidP="00F56EB1">
            <w:pPr>
              <w:rPr>
                <w:rFonts w:ascii="Arial" w:hAnsi="Arial" w:cs="Arial"/>
              </w:rPr>
            </w:pPr>
          </w:p>
          <w:p w14:paraId="082EA142" w14:textId="0D42DD86" w:rsidR="00112681" w:rsidRDefault="00112681" w:rsidP="00F56EB1">
            <w:pPr>
              <w:rPr>
                <w:rFonts w:ascii="Arial" w:hAnsi="Arial" w:cs="Arial"/>
              </w:rPr>
            </w:pPr>
            <w:r>
              <w:rPr>
                <w:rFonts w:ascii="Arial" w:hAnsi="Arial" w:cs="Arial"/>
              </w:rPr>
              <w:t>Gannochy Trust, towards LERP</w:t>
            </w:r>
          </w:p>
        </w:tc>
        <w:tc>
          <w:tcPr>
            <w:tcW w:w="1763" w:type="dxa"/>
          </w:tcPr>
          <w:p w14:paraId="26C8C36E" w14:textId="77777777" w:rsidR="00F56EB1" w:rsidRDefault="00F56EB1" w:rsidP="00112681">
            <w:pPr>
              <w:jc w:val="right"/>
              <w:rPr>
                <w:rFonts w:ascii="Arial" w:hAnsi="Arial" w:cs="Arial"/>
              </w:rPr>
            </w:pPr>
            <w:r>
              <w:rPr>
                <w:rFonts w:ascii="Arial" w:hAnsi="Arial" w:cs="Arial"/>
              </w:rPr>
              <w:t>£</w:t>
            </w:r>
            <w:r w:rsidR="00112681">
              <w:rPr>
                <w:rFonts w:ascii="Arial" w:hAnsi="Arial" w:cs="Arial"/>
              </w:rPr>
              <w:t>162,504</w:t>
            </w:r>
          </w:p>
          <w:p w14:paraId="593915A6" w14:textId="77777777" w:rsidR="00112681" w:rsidRDefault="00112681" w:rsidP="00112681">
            <w:pPr>
              <w:jc w:val="right"/>
              <w:rPr>
                <w:rFonts w:ascii="Arial" w:hAnsi="Arial" w:cs="Arial"/>
              </w:rPr>
            </w:pPr>
          </w:p>
          <w:p w14:paraId="7EFE2BAC" w14:textId="31B0C804" w:rsidR="00112681" w:rsidRDefault="007673E3" w:rsidP="007673E3">
            <w:pPr>
              <w:jc w:val="right"/>
              <w:rPr>
                <w:rFonts w:ascii="Arial" w:hAnsi="Arial" w:cs="Arial"/>
              </w:rPr>
            </w:pPr>
            <w:r>
              <w:rPr>
                <w:rFonts w:ascii="Arial" w:hAnsi="Arial" w:cs="Arial"/>
              </w:rPr>
              <w:t>£65,000</w:t>
            </w:r>
          </w:p>
          <w:p w14:paraId="7FED1054" w14:textId="1F9B6044" w:rsidR="00112681" w:rsidRDefault="00112681" w:rsidP="00112681">
            <w:pPr>
              <w:jc w:val="right"/>
              <w:rPr>
                <w:rFonts w:ascii="Arial" w:hAnsi="Arial" w:cs="Arial"/>
              </w:rPr>
            </w:pPr>
          </w:p>
        </w:tc>
      </w:tr>
    </w:tbl>
    <w:p w14:paraId="247E800B" w14:textId="77777777" w:rsidR="00F56EB1" w:rsidRPr="00F56EB1" w:rsidRDefault="00F56EB1" w:rsidP="00112681">
      <w:pPr>
        <w:rPr>
          <w:rFonts w:ascii="Arial" w:hAnsi="Arial" w:cs="Arial"/>
          <w:b/>
        </w:rPr>
      </w:pPr>
    </w:p>
    <w:p w14:paraId="2402E696" w14:textId="77777777" w:rsidR="00F56EB1" w:rsidRPr="00F56EB1" w:rsidRDefault="00F56EB1" w:rsidP="007673E3">
      <w:pPr>
        <w:rPr>
          <w:rFonts w:ascii="Arial" w:hAnsi="Arial" w:cs="Arial"/>
          <w:b/>
        </w:rPr>
      </w:pPr>
    </w:p>
    <w:p w14:paraId="1E54D200" w14:textId="77777777" w:rsidR="0052322C" w:rsidRDefault="0052322C" w:rsidP="0052322C">
      <w:pPr>
        <w:pStyle w:val="ListParagraph"/>
        <w:numPr>
          <w:ilvl w:val="0"/>
          <w:numId w:val="1"/>
        </w:numPr>
        <w:rPr>
          <w:rFonts w:ascii="Arial" w:hAnsi="Arial" w:cs="Arial"/>
          <w:b/>
        </w:rPr>
      </w:pPr>
      <w:r w:rsidRPr="0052322C">
        <w:rPr>
          <w:rFonts w:ascii="Arial" w:hAnsi="Arial" w:cs="Arial"/>
          <w:b/>
        </w:rPr>
        <w:t>St Fillans Paths Group</w:t>
      </w:r>
    </w:p>
    <w:p w14:paraId="370904BF" w14:textId="77777777" w:rsidR="0052322C" w:rsidRDefault="0052322C" w:rsidP="0052322C">
      <w:pPr>
        <w:rPr>
          <w:rFonts w:ascii="Arial" w:hAnsi="Arial" w:cs="Arial"/>
          <w:b/>
        </w:rPr>
      </w:pPr>
    </w:p>
    <w:p w14:paraId="7007D672" w14:textId="20573352" w:rsidR="0052322C" w:rsidRDefault="00A565DA" w:rsidP="0052322C">
      <w:pPr>
        <w:ind w:left="720"/>
        <w:rPr>
          <w:rFonts w:ascii="Arial" w:hAnsi="Arial" w:cs="Arial"/>
        </w:rPr>
      </w:pPr>
      <w:r>
        <w:rPr>
          <w:rFonts w:ascii="Arial" w:hAnsi="Arial" w:cs="Arial"/>
        </w:rPr>
        <w:t xml:space="preserve">During </w:t>
      </w:r>
      <w:r w:rsidR="00E52760">
        <w:rPr>
          <w:rFonts w:ascii="Arial" w:hAnsi="Arial" w:cs="Arial"/>
        </w:rPr>
        <w:t>2013</w:t>
      </w:r>
      <w:r>
        <w:rPr>
          <w:rFonts w:ascii="Arial" w:hAnsi="Arial" w:cs="Arial"/>
        </w:rPr>
        <w:t xml:space="preserve">, the National Park and Paths for All provided grants totalling £2,900 for the purchase of </w:t>
      </w:r>
      <w:proofErr w:type="spellStart"/>
      <w:r>
        <w:rPr>
          <w:rFonts w:ascii="Arial" w:hAnsi="Arial" w:cs="Arial"/>
        </w:rPr>
        <w:t>waymarkers</w:t>
      </w:r>
      <w:proofErr w:type="spellEnd"/>
      <w:r>
        <w:rPr>
          <w:rFonts w:ascii="Arial" w:hAnsi="Arial" w:cs="Arial"/>
        </w:rPr>
        <w:t xml:space="preserve"> for use by the St Fillans Paths Group. To date</w:t>
      </w:r>
      <w:r w:rsidR="00E52760">
        <w:rPr>
          <w:rFonts w:ascii="Arial" w:hAnsi="Arial" w:cs="Arial"/>
        </w:rPr>
        <w:t>,</w:t>
      </w:r>
      <w:r>
        <w:rPr>
          <w:rFonts w:ascii="Arial" w:hAnsi="Arial" w:cs="Arial"/>
        </w:rPr>
        <w:t xml:space="preserve"> expenditure of </w:t>
      </w:r>
      <w:r w:rsidR="00E52760">
        <w:rPr>
          <w:rFonts w:ascii="Arial" w:hAnsi="Arial" w:cs="Arial"/>
        </w:rPr>
        <w:t>£1,2</w:t>
      </w:r>
      <w:r w:rsidR="007673E3">
        <w:rPr>
          <w:rFonts w:ascii="Arial" w:hAnsi="Arial" w:cs="Arial"/>
        </w:rPr>
        <w:t>66</w:t>
      </w:r>
      <w:r w:rsidR="0051315E">
        <w:rPr>
          <w:rFonts w:ascii="Arial" w:hAnsi="Arial" w:cs="Arial"/>
        </w:rPr>
        <w:t xml:space="preserve"> has been set against these funds.</w:t>
      </w:r>
    </w:p>
    <w:p w14:paraId="77BAC30E" w14:textId="77777777" w:rsidR="0051315E" w:rsidRDefault="0051315E" w:rsidP="0052322C">
      <w:pPr>
        <w:ind w:left="720"/>
        <w:rPr>
          <w:rFonts w:ascii="Arial" w:hAnsi="Arial" w:cs="Arial"/>
        </w:rPr>
      </w:pPr>
    </w:p>
    <w:p w14:paraId="52D9E2CD" w14:textId="77777777" w:rsidR="0051315E" w:rsidRDefault="00EA603D" w:rsidP="0051315E">
      <w:pPr>
        <w:pStyle w:val="ListParagraph"/>
        <w:numPr>
          <w:ilvl w:val="0"/>
          <w:numId w:val="1"/>
        </w:numPr>
        <w:rPr>
          <w:rFonts w:ascii="Arial" w:hAnsi="Arial" w:cs="Arial"/>
          <w:b/>
        </w:rPr>
      </w:pPr>
      <w:r>
        <w:rPr>
          <w:rFonts w:ascii="Arial" w:hAnsi="Arial" w:cs="Arial"/>
          <w:b/>
        </w:rPr>
        <w:t>LERP</w:t>
      </w:r>
    </w:p>
    <w:p w14:paraId="0BDEAFE9" w14:textId="77777777" w:rsidR="0051315E" w:rsidRPr="0051315E" w:rsidRDefault="0051315E" w:rsidP="0051315E">
      <w:pPr>
        <w:ind w:left="720"/>
        <w:rPr>
          <w:rFonts w:ascii="Arial" w:hAnsi="Arial" w:cs="Arial"/>
          <w:b/>
        </w:rPr>
      </w:pPr>
    </w:p>
    <w:p w14:paraId="59C4C270" w14:textId="24F4F63D" w:rsidR="0051315E" w:rsidRDefault="00EA603D" w:rsidP="0051315E">
      <w:pPr>
        <w:ind w:left="720"/>
        <w:rPr>
          <w:rFonts w:ascii="Arial" w:hAnsi="Arial" w:cs="Arial"/>
        </w:rPr>
      </w:pPr>
      <w:r>
        <w:rPr>
          <w:rFonts w:ascii="Arial" w:hAnsi="Arial" w:cs="Arial"/>
        </w:rPr>
        <w:t xml:space="preserve">Funds were provided for LERP as set out in note 3 above. These monies were used to meet the </w:t>
      </w:r>
      <w:r w:rsidR="007673E3">
        <w:rPr>
          <w:rFonts w:ascii="Arial" w:hAnsi="Arial" w:cs="Arial"/>
        </w:rPr>
        <w:t>costs of construction of Phase 2 of the project to transform the old railway line into a walking and cycle track</w:t>
      </w:r>
    </w:p>
    <w:p w14:paraId="2F993E3A" w14:textId="77777777" w:rsidR="007673E3" w:rsidRDefault="007673E3" w:rsidP="007673E3">
      <w:pPr>
        <w:rPr>
          <w:rFonts w:ascii="Arial" w:hAnsi="Arial" w:cs="Arial"/>
        </w:rPr>
      </w:pPr>
    </w:p>
    <w:p w14:paraId="1D5333AD" w14:textId="77777777" w:rsidR="00E52760" w:rsidRDefault="00E52760" w:rsidP="0052322C">
      <w:pPr>
        <w:ind w:left="720"/>
        <w:rPr>
          <w:rFonts w:ascii="Arial" w:hAnsi="Arial" w:cs="Arial"/>
        </w:rPr>
      </w:pPr>
    </w:p>
    <w:p w14:paraId="1BF243A6" w14:textId="77777777" w:rsidR="00E52760" w:rsidRDefault="00E52760" w:rsidP="00E52760">
      <w:pPr>
        <w:pStyle w:val="ListParagraph"/>
        <w:numPr>
          <w:ilvl w:val="0"/>
          <w:numId w:val="1"/>
        </w:numPr>
        <w:rPr>
          <w:rFonts w:ascii="Arial" w:hAnsi="Arial" w:cs="Arial"/>
          <w:b/>
        </w:rPr>
      </w:pPr>
      <w:r w:rsidRPr="00E52760">
        <w:rPr>
          <w:rFonts w:ascii="Arial" w:hAnsi="Arial" w:cs="Arial"/>
          <w:b/>
        </w:rPr>
        <w:t>National Park Community Grant</w:t>
      </w:r>
    </w:p>
    <w:p w14:paraId="3819FBF1" w14:textId="77777777" w:rsidR="00E52760" w:rsidRDefault="00E52760" w:rsidP="00E52760">
      <w:pPr>
        <w:rPr>
          <w:rFonts w:ascii="Arial" w:hAnsi="Arial" w:cs="Arial"/>
          <w:b/>
        </w:rPr>
      </w:pPr>
    </w:p>
    <w:p w14:paraId="57E30EB6" w14:textId="56725C9F" w:rsidR="00E52760" w:rsidRPr="00E52760" w:rsidRDefault="00E52760" w:rsidP="00E52760">
      <w:pPr>
        <w:ind w:left="720"/>
        <w:rPr>
          <w:rFonts w:ascii="Arial" w:hAnsi="Arial" w:cs="Arial"/>
        </w:rPr>
      </w:pPr>
      <w:r w:rsidRPr="00E52760">
        <w:rPr>
          <w:rFonts w:ascii="Arial" w:hAnsi="Arial" w:cs="Arial"/>
        </w:rPr>
        <w:t>The National Park</w:t>
      </w:r>
      <w:r>
        <w:rPr>
          <w:rFonts w:ascii="Arial" w:hAnsi="Arial" w:cs="Arial"/>
        </w:rPr>
        <w:t xml:space="preserve"> provided a </w:t>
      </w:r>
      <w:r w:rsidR="002C2750">
        <w:rPr>
          <w:rFonts w:ascii="Arial" w:hAnsi="Arial" w:cs="Arial"/>
        </w:rPr>
        <w:t>C</w:t>
      </w:r>
      <w:r>
        <w:rPr>
          <w:rFonts w:ascii="Arial" w:hAnsi="Arial" w:cs="Arial"/>
        </w:rPr>
        <w:t xml:space="preserve">ommunity </w:t>
      </w:r>
      <w:r w:rsidR="002C2750">
        <w:rPr>
          <w:rFonts w:ascii="Arial" w:hAnsi="Arial" w:cs="Arial"/>
        </w:rPr>
        <w:t>Grant amounting to £</w:t>
      </w:r>
      <w:r w:rsidR="007673E3">
        <w:rPr>
          <w:rFonts w:ascii="Arial" w:hAnsi="Arial" w:cs="Arial"/>
        </w:rPr>
        <w:t>355</w:t>
      </w:r>
      <w:r w:rsidR="00EA603D">
        <w:rPr>
          <w:rFonts w:ascii="Arial" w:hAnsi="Arial" w:cs="Arial"/>
        </w:rPr>
        <w:t xml:space="preserve"> which together with the balance of the previous year’s grant of £</w:t>
      </w:r>
      <w:r w:rsidR="007673E3">
        <w:rPr>
          <w:rFonts w:ascii="Arial" w:hAnsi="Arial" w:cs="Arial"/>
        </w:rPr>
        <w:t>42</w:t>
      </w:r>
      <w:r w:rsidR="00EA603D">
        <w:rPr>
          <w:rFonts w:ascii="Arial" w:hAnsi="Arial" w:cs="Arial"/>
        </w:rPr>
        <w:t xml:space="preserve"> gave the Trust £</w:t>
      </w:r>
      <w:r w:rsidR="007673E3">
        <w:rPr>
          <w:rFonts w:ascii="Arial" w:hAnsi="Arial" w:cs="Arial"/>
        </w:rPr>
        <w:t>397</w:t>
      </w:r>
      <w:r w:rsidR="00EA603D">
        <w:rPr>
          <w:rFonts w:ascii="Arial" w:hAnsi="Arial" w:cs="Arial"/>
        </w:rPr>
        <w:t xml:space="preserve"> to spend. £</w:t>
      </w:r>
      <w:r w:rsidR="007673E3">
        <w:rPr>
          <w:rFonts w:ascii="Arial" w:hAnsi="Arial" w:cs="Arial"/>
        </w:rPr>
        <w:t>343 of this was used as a grant to the Community Council to meet their insurance costs for the year, the balance was used to defray administration costs.</w:t>
      </w:r>
      <w:r w:rsidR="00EA603D">
        <w:rPr>
          <w:rFonts w:ascii="Arial" w:hAnsi="Arial" w:cs="Arial"/>
        </w:rPr>
        <w:t xml:space="preserve"> </w:t>
      </w:r>
    </w:p>
    <w:sectPr w:rsidR="00E52760" w:rsidRPr="00E52760" w:rsidSect="004B0C65">
      <w:headerReference w:type="even" r:id="rId8"/>
      <w:headerReference w:type="default" r:id="rId9"/>
      <w:footerReference w:type="even" r:id="rId10"/>
      <w:footerReference w:type="default" r:id="rId11"/>
      <w:headerReference w:type="first" r:id="rId12"/>
      <w:footerReference w:type="first" r:id="rId13"/>
      <w:pgSz w:w="11906" w:h="16838"/>
      <w:pgMar w:top="1135" w:right="1440" w:bottom="851" w:left="1440" w:header="708" w:footer="32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5602B" w14:textId="77777777" w:rsidR="00507322" w:rsidRDefault="00507322" w:rsidP="006726C3">
      <w:r>
        <w:separator/>
      </w:r>
    </w:p>
  </w:endnote>
  <w:endnote w:type="continuationSeparator" w:id="0">
    <w:p w14:paraId="74E57059" w14:textId="77777777" w:rsidR="00507322" w:rsidRDefault="00507322" w:rsidP="0067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A00A5" w14:textId="77777777" w:rsidR="0048287A" w:rsidRDefault="004828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36410"/>
      <w:docPartObj>
        <w:docPartGallery w:val="Page Numbers (Bottom of Page)"/>
        <w:docPartUnique/>
      </w:docPartObj>
    </w:sdtPr>
    <w:sdtEndPr/>
    <w:sdtContent>
      <w:p w14:paraId="777EC6A5" w14:textId="77777777" w:rsidR="003B3B22" w:rsidRDefault="003B3B22">
        <w:pPr>
          <w:pStyle w:val="Footer"/>
          <w:jc w:val="center"/>
        </w:pPr>
        <w:r>
          <w:t xml:space="preserve">Page </w:t>
        </w:r>
        <w:r w:rsidR="00054BB6">
          <w:fldChar w:fldCharType="begin"/>
        </w:r>
        <w:r w:rsidR="00054BB6">
          <w:instrText xml:space="preserve"> PAGE   \* MERGEFORMAT </w:instrText>
        </w:r>
        <w:r w:rsidR="00054BB6">
          <w:fldChar w:fldCharType="separate"/>
        </w:r>
        <w:r w:rsidR="002F07C5">
          <w:rPr>
            <w:noProof/>
          </w:rPr>
          <w:t>7</w:t>
        </w:r>
        <w:r w:rsidR="00054BB6">
          <w:rPr>
            <w:noProof/>
          </w:rPr>
          <w:fldChar w:fldCharType="end"/>
        </w:r>
      </w:p>
      <w:p w14:paraId="5597B16F" w14:textId="77777777" w:rsidR="003B3B22" w:rsidRDefault="003B3B22">
        <w:pPr>
          <w:pStyle w:val="Footer"/>
          <w:jc w:val="center"/>
        </w:pPr>
      </w:p>
      <w:p w14:paraId="377ED527" w14:textId="77777777" w:rsidR="003B3B22" w:rsidRDefault="00507322" w:rsidP="006726C3">
        <w:pPr>
          <w:pStyle w:val="Footer"/>
        </w:pPr>
      </w:p>
    </w:sdtContent>
  </w:sdt>
  <w:p w14:paraId="17C40D3E" w14:textId="77777777" w:rsidR="003B3B22" w:rsidRDefault="003B3B2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019DD" w14:textId="77777777" w:rsidR="003B3B22" w:rsidRDefault="003B3B22" w:rsidP="00F77C73">
    <w:pPr>
      <w:pStyle w:val="Footer"/>
      <w:jc w:val="center"/>
    </w:pPr>
    <w:r>
      <w:t>ST FILLANS COMMUNITY TRUST IS A REGISTERED CHARITY NO SC038882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F2B31" w14:textId="77777777" w:rsidR="00507322" w:rsidRDefault="00507322" w:rsidP="006726C3">
      <w:r>
        <w:separator/>
      </w:r>
    </w:p>
  </w:footnote>
  <w:footnote w:type="continuationSeparator" w:id="0">
    <w:p w14:paraId="6433D2FE" w14:textId="77777777" w:rsidR="00507322" w:rsidRDefault="00507322" w:rsidP="006726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75E9" w14:textId="1AA2EAA0" w:rsidR="0048287A" w:rsidRDefault="004828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9EED0" w14:textId="6E56FFDE" w:rsidR="0048287A" w:rsidRDefault="004828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C02A9" w14:textId="770FC314" w:rsidR="0048287A" w:rsidRDefault="004828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40EF"/>
    <w:multiLevelType w:val="hybridMultilevel"/>
    <w:tmpl w:val="65B2FB80"/>
    <w:lvl w:ilvl="0" w:tplc="A6AEF5F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28D80F2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4BB52A7"/>
    <w:multiLevelType w:val="hybridMultilevel"/>
    <w:tmpl w:val="5142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5D6CA1"/>
    <w:multiLevelType w:val="hybridMultilevel"/>
    <w:tmpl w:val="07825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49320D"/>
    <w:multiLevelType w:val="multilevel"/>
    <w:tmpl w:val="E370D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ED3E26"/>
    <w:multiLevelType w:val="hybridMultilevel"/>
    <w:tmpl w:val="E382A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C3"/>
    <w:rsid w:val="0002684B"/>
    <w:rsid w:val="00054BB6"/>
    <w:rsid w:val="00071A61"/>
    <w:rsid w:val="00074F0B"/>
    <w:rsid w:val="00085CFA"/>
    <w:rsid w:val="000A6799"/>
    <w:rsid w:val="000B7CDD"/>
    <w:rsid w:val="000C50C7"/>
    <w:rsid w:val="000E40CF"/>
    <w:rsid w:val="00101952"/>
    <w:rsid w:val="00103678"/>
    <w:rsid w:val="00112681"/>
    <w:rsid w:val="00132562"/>
    <w:rsid w:val="00151867"/>
    <w:rsid w:val="001531CC"/>
    <w:rsid w:val="001678BC"/>
    <w:rsid w:val="001827A8"/>
    <w:rsid w:val="001F4132"/>
    <w:rsid w:val="001F64D5"/>
    <w:rsid w:val="00217FB0"/>
    <w:rsid w:val="002615E7"/>
    <w:rsid w:val="00296094"/>
    <w:rsid w:val="00296634"/>
    <w:rsid w:val="002C2750"/>
    <w:rsid w:val="002C425E"/>
    <w:rsid w:val="002C5B33"/>
    <w:rsid w:val="002F07C5"/>
    <w:rsid w:val="00301330"/>
    <w:rsid w:val="003128F1"/>
    <w:rsid w:val="003362FC"/>
    <w:rsid w:val="00344B06"/>
    <w:rsid w:val="00377B0F"/>
    <w:rsid w:val="003821E0"/>
    <w:rsid w:val="00397E0D"/>
    <w:rsid w:val="003B3B22"/>
    <w:rsid w:val="003B3D14"/>
    <w:rsid w:val="003C07DC"/>
    <w:rsid w:val="003D4D7A"/>
    <w:rsid w:val="003F4230"/>
    <w:rsid w:val="00430B2C"/>
    <w:rsid w:val="0043497E"/>
    <w:rsid w:val="00437458"/>
    <w:rsid w:val="00476E92"/>
    <w:rsid w:val="0048287A"/>
    <w:rsid w:val="004B0C65"/>
    <w:rsid w:val="004C561F"/>
    <w:rsid w:val="004C70D3"/>
    <w:rsid w:val="004E332B"/>
    <w:rsid w:val="004F1638"/>
    <w:rsid w:val="00507322"/>
    <w:rsid w:val="00507EA1"/>
    <w:rsid w:val="00511B85"/>
    <w:rsid w:val="0051315E"/>
    <w:rsid w:val="0052322C"/>
    <w:rsid w:val="00534816"/>
    <w:rsid w:val="005742AE"/>
    <w:rsid w:val="005907B1"/>
    <w:rsid w:val="00592772"/>
    <w:rsid w:val="005B4C68"/>
    <w:rsid w:val="005C0819"/>
    <w:rsid w:val="005D6152"/>
    <w:rsid w:val="00612351"/>
    <w:rsid w:val="006205A9"/>
    <w:rsid w:val="00632B02"/>
    <w:rsid w:val="006726C3"/>
    <w:rsid w:val="0067598C"/>
    <w:rsid w:val="00697595"/>
    <w:rsid w:val="00697FD6"/>
    <w:rsid w:val="006A2E99"/>
    <w:rsid w:val="006B2950"/>
    <w:rsid w:val="006B6252"/>
    <w:rsid w:val="006D46AA"/>
    <w:rsid w:val="006F40B8"/>
    <w:rsid w:val="00702216"/>
    <w:rsid w:val="00704B70"/>
    <w:rsid w:val="00761637"/>
    <w:rsid w:val="007673E3"/>
    <w:rsid w:val="00797FDF"/>
    <w:rsid w:val="007A2692"/>
    <w:rsid w:val="007C09B7"/>
    <w:rsid w:val="007E2602"/>
    <w:rsid w:val="007F39B0"/>
    <w:rsid w:val="0080225A"/>
    <w:rsid w:val="008145FA"/>
    <w:rsid w:val="00821322"/>
    <w:rsid w:val="008266CA"/>
    <w:rsid w:val="00834D05"/>
    <w:rsid w:val="00842475"/>
    <w:rsid w:val="00843065"/>
    <w:rsid w:val="00846FE2"/>
    <w:rsid w:val="0085435B"/>
    <w:rsid w:val="008700BE"/>
    <w:rsid w:val="008E2A0F"/>
    <w:rsid w:val="008F0125"/>
    <w:rsid w:val="0090763A"/>
    <w:rsid w:val="00934C9A"/>
    <w:rsid w:val="00945975"/>
    <w:rsid w:val="009534F7"/>
    <w:rsid w:val="00953871"/>
    <w:rsid w:val="00975ACD"/>
    <w:rsid w:val="00991746"/>
    <w:rsid w:val="009A5234"/>
    <w:rsid w:val="009E28C7"/>
    <w:rsid w:val="00A565DA"/>
    <w:rsid w:val="00A6136A"/>
    <w:rsid w:val="00A7773D"/>
    <w:rsid w:val="00A83CCF"/>
    <w:rsid w:val="00A8615F"/>
    <w:rsid w:val="00A93594"/>
    <w:rsid w:val="00AA0045"/>
    <w:rsid w:val="00AA0DE6"/>
    <w:rsid w:val="00AB48C1"/>
    <w:rsid w:val="00AC1E45"/>
    <w:rsid w:val="00AC2774"/>
    <w:rsid w:val="00AD09C2"/>
    <w:rsid w:val="00AD6743"/>
    <w:rsid w:val="00AF0A5B"/>
    <w:rsid w:val="00B07C9C"/>
    <w:rsid w:val="00B14412"/>
    <w:rsid w:val="00B21973"/>
    <w:rsid w:val="00B27ED6"/>
    <w:rsid w:val="00B350B3"/>
    <w:rsid w:val="00B42993"/>
    <w:rsid w:val="00B432B7"/>
    <w:rsid w:val="00B51D10"/>
    <w:rsid w:val="00BA1D13"/>
    <w:rsid w:val="00BC5392"/>
    <w:rsid w:val="00BD247A"/>
    <w:rsid w:val="00C1191E"/>
    <w:rsid w:val="00C241E5"/>
    <w:rsid w:val="00C8358A"/>
    <w:rsid w:val="00C95E03"/>
    <w:rsid w:val="00CA3B2B"/>
    <w:rsid w:val="00CA4539"/>
    <w:rsid w:val="00CA7B9A"/>
    <w:rsid w:val="00CB32C0"/>
    <w:rsid w:val="00CD4B65"/>
    <w:rsid w:val="00D026EC"/>
    <w:rsid w:val="00D4485C"/>
    <w:rsid w:val="00D504EA"/>
    <w:rsid w:val="00D51ABC"/>
    <w:rsid w:val="00D54010"/>
    <w:rsid w:val="00D600B4"/>
    <w:rsid w:val="00D674E8"/>
    <w:rsid w:val="00D7347A"/>
    <w:rsid w:val="00D73DF8"/>
    <w:rsid w:val="00D920B0"/>
    <w:rsid w:val="00DC541A"/>
    <w:rsid w:val="00DE3E97"/>
    <w:rsid w:val="00DF4374"/>
    <w:rsid w:val="00E34C39"/>
    <w:rsid w:val="00E42794"/>
    <w:rsid w:val="00E50242"/>
    <w:rsid w:val="00E503BE"/>
    <w:rsid w:val="00E52760"/>
    <w:rsid w:val="00E9280F"/>
    <w:rsid w:val="00EA5512"/>
    <w:rsid w:val="00EA603D"/>
    <w:rsid w:val="00EA65D4"/>
    <w:rsid w:val="00EA7F74"/>
    <w:rsid w:val="00EC7BE1"/>
    <w:rsid w:val="00EF3AAD"/>
    <w:rsid w:val="00EF6D29"/>
    <w:rsid w:val="00F0274C"/>
    <w:rsid w:val="00F16EB3"/>
    <w:rsid w:val="00F33D85"/>
    <w:rsid w:val="00F41CCA"/>
    <w:rsid w:val="00F5343A"/>
    <w:rsid w:val="00F56EB1"/>
    <w:rsid w:val="00F77C73"/>
    <w:rsid w:val="00F93AAD"/>
    <w:rsid w:val="00FE2777"/>
    <w:rsid w:val="00FF5B84"/>
    <w:rsid w:val="00FF6BA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6B7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04EA"/>
    <w:pPr>
      <w:spacing w:after="0" w:line="240" w:lineRule="auto"/>
    </w:pPr>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C3"/>
    <w:pPr>
      <w:tabs>
        <w:tab w:val="center" w:pos="4513"/>
        <w:tab w:val="right" w:pos="9026"/>
      </w:tabs>
    </w:pPr>
  </w:style>
  <w:style w:type="character" w:customStyle="1" w:styleId="HeaderChar">
    <w:name w:val="Header Char"/>
    <w:basedOn w:val="DefaultParagraphFont"/>
    <w:link w:val="Header"/>
    <w:uiPriority w:val="99"/>
    <w:rsid w:val="006726C3"/>
    <w:rPr>
      <w:rFonts w:ascii="Times New Roman" w:hAnsi="Times New Roman" w:cs="Times New Roman"/>
      <w:sz w:val="20"/>
      <w:szCs w:val="20"/>
      <w:lang w:eastAsia="en-GB"/>
    </w:rPr>
  </w:style>
  <w:style w:type="paragraph" w:styleId="Footer">
    <w:name w:val="footer"/>
    <w:basedOn w:val="Normal"/>
    <w:link w:val="FooterChar"/>
    <w:uiPriority w:val="99"/>
    <w:unhideWhenUsed/>
    <w:rsid w:val="006726C3"/>
    <w:pPr>
      <w:tabs>
        <w:tab w:val="center" w:pos="4513"/>
        <w:tab w:val="right" w:pos="9026"/>
      </w:tabs>
    </w:pPr>
  </w:style>
  <w:style w:type="character" w:customStyle="1" w:styleId="FooterChar">
    <w:name w:val="Footer Char"/>
    <w:basedOn w:val="DefaultParagraphFont"/>
    <w:link w:val="Footer"/>
    <w:uiPriority w:val="99"/>
    <w:rsid w:val="006726C3"/>
    <w:rPr>
      <w:rFonts w:ascii="Times New Roman" w:hAnsi="Times New Roman" w:cs="Times New Roman"/>
      <w:sz w:val="20"/>
      <w:szCs w:val="20"/>
      <w:lang w:eastAsia="en-GB"/>
    </w:rPr>
  </w:style>
  <w:style w:type="table" w:styleId="TableGrid">
    <w:name w:val="Table Grid"/>
    <w:basedOn w:val="TableNormal"/>
    <w:uiPriority w:val="59"/>
    <w:rsid w:val="001531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53871"/>
    <w:pPr>
      <w:ind w:left="720"/>
      <w:contextualSpacing/>
    </w:pPr>
  </w:style>
  <w:style w:type="character" w:customStyle="1" w:styleId="legds2">
    <w:name w:val="legds2"/>
    <w:basedOn w:val="DefaultParagraphFont"/>
    <w:rsid w:val="008F012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4FDC7-21F6-6847-8A1D-68EC74FC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1622</Words>
  <Characters>9250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dc:creator>
  <cp:lastModifiedBy>Microsoft Office User</cp:lastModifiedBy>
  <cp:revision>7</cp:revision>
  <cp:lastPrinted>2016-11-25T16:17:00Z</cp:lastPrinted>
  <dcterms:created xsi:type="dcterms:W3CDTF">2016-11-01T10:27:00Z</dcterms:created>
  <dcterms:modified xsi:type="dcterms:W3CDTF">2016-11-25T16:18:00Z</dcterms:modified>
</cp:coreProperties>
</file>